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75" w:type="dxa"/>
        <w:tblInd w:w="-9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115" w:type="dxa"/>
          <w:right w:w="115" w:type="dxa"/>
        </w:tblCellMar>
        <w:tblLook w:val="04A0" w:firstRow="1" w:lastRow="0" w:firstColumn="1" w:lastColumn="0" w:noHBand="0" w:noVBand="1"/>
      </w:tblPr>
      <w:tblGrid>
        <w:gridCol w:w="2880"/>
        <w:gridCol w:w="6995"/>
      </w:tblGrid>
      <w:tr w:rsidR="00FA0442" w:rsidTr="005F1664">
        <w:tc>
          <w:tcPr>
            <w:tcW w:w="2880" w:type="dxa"/>
          </w:tcPr>
          <w:p w:rsidR="00FA0442" w:rsidRPr="005B73AD" w:rsidRDefault="00FA0442" w:rsidP="003E5A57">
            <w:pPr>
              <w:spacing w:before="60" w:after="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71AB8CFA" wp14:editId="5D4C4EFA">
                  <wp:simplePos x="0" y="0"/>
                  <wp:positionH relativeFrom="column">
                    <wp:posOffset>691515</wp:posOffset>
                  </wp:positionH>
                  <wp:positionV relativeFrom="paragraph">
                    <wp:posOffset>28575</wp:posOffset>
                  </wp:positionV>
                  <wp:extent cx="960755"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6075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37EA5E9" wp14:editId="3CAFB45C">
                      <wp:simplePos x="0" y="0"/>
                      <wp:positionH relativeFrom="column">
                        <wp:posOffset>-240665</wp:posOffset>
                      </wp:positionH>
                      <wp:positionV relativeFrom="paragraph">
                        <wp:posOffset>376555</wp:posOffset>
                      </wp:positionV>
                      <wp:extent cx="1066800" cy="823595"/>
                      <wp:effectExtent l="1905" t="3175"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442" w:rsidRDefault="00FA0442" w:rsidP="00FA0442">
                                  <w:r w:rsidRPr="00AB121B">
                                    <w:rPr>
                                      <w:rFonts w:ascii="Times New Roman" w:hAnsi="Times New Roman" w:cs="Times New Roman"/>
                                      <w:noProof/>
                                      <w:sz w:val="28"/>
                                      <w:szCs w:val="28"/>
                                    </w:rPr>
                                    <w:drawing>
                                      <wp:inline distT="0" distB="0" distL="0" distR="0" wp14:anchorId="0A9D5A57" wp14:editId="519F7812">
                                        <wp:extent cx="847725" cy="733425"/>
                                        <wp:effectExtent l="0" t="0" r="9525" b="9525"/>
                                        <wp:docPr id="53" name="Picture 53" descr="http://lsf-hsehs.lsfnet.org/PublishingImages/EarlyHeadStart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sf-hsehs.lsfnet.org/PublishingImages/EarlyHeadStartLogo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857" cy="7335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EA5E9" id="_x0000_t202" coordsize="21600,21600" o:spt="202" path="m,l,21600r21600,l21600,xe">
                      <v:stroke joinstyle="miter"/>
                      <v:path gradientshapeok="t" o:connecttype="rect"/>
                    </v:shapetype>
                    <v:shape id="Text Box 1" o:spid="_x0000_s1026" type="#_x0000_t202" style="position:absolute;margin-left:-18.95pt;margin-top:29.65pt;width:84pt;height:6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UgQIAAA8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" stroked="f">
                      <v:textbox>
                        <w:txbxContent>
                          <w:p w:rsidR="00FA0442" w:rsidRDefault="00FA0442" w:rsidP="00FA0442">
                            <w:r w:rsidRPr="00AB121B">
                              <w:rPr>
                                <w:rFonts w:ascii="Times New Roman" w:hAnsi="Times New Roman" w:cs="Times New Roman"/>
                                <w:noProof/>
                                <w:sz w:val="28"/>
                                <w:szCs w:val="28"/>
                              </w:rPr>
                              <w:drawing>
                                <wp:inline distT="0" distB="0" distL="0" distR="0" wp14:anchorId="0A9D5A57" wp14:editId="519F7812">
                                  <wp:extent cx="847725" cy="733425"/>
                                  <wp:effectExtent l="0" t="0" r="9525" b="9525"/>
                                  <wp:docPr id="53" name="Picture 53" descr="http://lsf-hsehs.lsfnet.org/PublishingImages/EarlyHeadStart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sf-hsehs.lsfnet.org/PublishingImages/EarlyHeadStartLogo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857" cy="733539"/>
                                          </a:xfrm>
                                          <a:prstGeom prst="rect">
                                            <a:avLst/>
                                          </a:prstGeom>
                                          <a:noFill/>
                                          <a:ln>
                                            <a:noFill/>
                                          </a:ln>
                                        </pic:spPr>
                                      </pic:pic>
                                    </a:graphicData>
                                  </a:graphic>
                                </wp:inline>
                              </w:drawing>
                            </w:r>
                          </w:p>
                        </w:txbxContent>
                      </v:textbox>
                      <w10:wrap type="square"/>
                    </v:shape>
                  </w:pict>
                </mc:Fallback>
              </mc:AlternateContent>
            </w:r>
          </w:p>
        </w:tc>
        <w:tc>
          <w:tcPr>
            <w:tcW w:w="6995" w:type="dxa"/>
          </w:tcPr>
          <w:p w:rsidR="00FA0442" w:rsidRPr="00F751A5" w:rsidRDefault="00FA0442" w:rsidP="00FA0442">
            <w:pPr>
              <w:rPr>
                <w:rFonts w:ascii="Times New Roman" w:eastAsia="Times New Roman" w:hAnsi="Times New Roman" w:cs="Times New Roman"/>
                <w:b/>
                <w:bCs/>
                <w:noProof/>
                <w:sz w:val="36"/>
                <w:szCs w:val="36"/>
              </w:rPr>
            </w:pPr>
            <w:r w:rsidRPr="00F751A5">
              <w:rPr>
                <w:rFonts w:ascii="Times New Roman" w:eastAsia="Times New Roman" w:hAnsi="Times New Roman" w:cs="Times New Roman"/>
                <w:b/>
                <w:bCs/>
                <w:noProof/>
                <w:sz w:val="36"/>
                <w:szCs w:val="36"/>
              </w:rPr>
              <w:t>SENDCAA Head Start Birth to Five</w:t>
            </w:r>
          </w:p>
          <w:p w:rsidR="00FA0442" w:rsidRPr="00F751A5" w:rsidRDefault="00FA0442" w:rsidP="00FA0442">
            <w:pPr>
              <w:rPr>
                <w:rFonts w:ascii="Times New Roman" w:eastAsia="Times New Roman" w:hAnsi="Times New Roman" w:cs="Times New Roman"/>
                <w:b/>
                <w:bCs/>
                <w:noProof/>
                <w:sz w:val="36"/>
                <w:szCs w:val="36"/>
              </w:rPr>
            </w:pPr>
            <w:r>
              <w:rPr>
                <w:rFonts w:ascii="Times New Roman" w:eastAsia="Times New Roman" w:hAnsi="Times New Roman" w:cs="Times New Roman"/>
                <w:b/>
                <w:bCs/>
                <w:noProof/>
                <w:sz w:val="36"/>
                <w:szCs w:val="36"/>
              </w:rPr>
              <w:t>Policy Council</w:t>
            </w:r>
          </w:p>
          <w:p w:rsidR="00834A10" w:rsidRPr="00F751A5" w:rsidRDefault="00834A10" w:rsidP="00834A10">
            <w:pPr>
              <w:rPr>
                <w:rFonts w:ascii="Times New Roman" w:eastAsia="Times New Roman" w:hAnsi="Times New Roman" w:cs="Times New Roman"/>
                <w:b/>
                <w:bCs/>
                <w:noProof/>
                <w:sz w:val="26"/>
                <w:szCs w:val="26"/>
              </w:rPr>
            </w:pPr>
            <w:r>
              <w:rPr>
                <w:rFonts w:ascii="Times New Roman" w:eastAsia="Times New Roman" w:hAnsi="Times New Roman" w:cs="Times New Roman"/>
                <w:b/>
                <w:bCs/>
                <w:noProof/>
                <w:sz w:val="28"/>
                <w:szCs w:val="28"/>
              </w:rPr>
              <w:t xml:space="preserve">Tuesday, </w:t>
            </w:r>
            <w:r w:rsidR="004C259F">
              <w:rPr>
                <w:rFonts w:ascii="Times New Roman" w:eastAsia="Times New Roman" w:hAnsi="Times New Roman" w:cs="Times New Roman"/>
                <w:b/>
                <w:bCs/>
                <w:noProof/>
                <w:sz w:val="28"/>
                <w:szCs w:val="28"/>
              </w:rPr>
              <w:t>November</w:t>
            </w:r>
            <w:r>
              <w:rPr>
                <w:rFonts w:ascii="Times New Roman" w:eastAsia="Times New Roman" w:hAnsi="Times New Roman" w:cs="Times New Roman"/>
                <w:b/>
                <w:bCs/>
                <w:noProof/>
                <w:sz w:val="28"/>
                <w:szCs w:val="28"/>
              </w:rPr>
              <w:t xml:space="preserve"> 1</w:t>
            </w:r>
            <w:r w:rsidR="004C259F">
              <w:rPr>
                <w:rFonts w:ascii="Times New Roman" w:eastAsia="Times New Roman" w:hAnsi="Times New Roman" w:cs="Times New Roman"/>
                <w:b/>
                <w:bCs/>
                <w:noProof/>
                <w:sz w:val="28"/>
                <w:szCs w:val="28"/>
              </w:rPr>
              <w:t>4</w:t>
            </w:r>
            <w:r>
              <w:rPr>
                <w:rFonts w:ascii="Times New Roman" w:eastAsia="Times New Roman" w:hAnsi="Times New Roman" w:cs="Times New Roman"/>
                <w:b/>
                <w:bCs/>
                <w:noProof/>
                <w:sz w:val="28"/>
                <w:szCs w:val="28"/>
              </w:rPr>
              <w:t>, 2017</w:t>
            </w:r>
          </w:p>
          <w:p w:rsidR="00FA0442" w:rsidRPr="00834A10" w:rsidRDefault="00FA0442" w:rsidP="00FA0442">
            <w:pPr>
              <w:rPr>
                <w:rFonts w:ascii="Times New Roman" w:eastAsia="Times New Roman" w:hAnsi="Times New Roman" w:cs="Times New Roman"/>
                <w:b/>
                <w:bCs/>
                <w:noProof/>
                <w:sz w:val="28"/>
                <w:szCs w:val="28"/>
              </w:rPr>
            </w:pPr>
            <w:r w:rsidRPr="00834A10">
              <w:rPr>
                <w:rFonts w:ascii="Times New Roman" w:eastAsia="Times New Roman" w:hAnsi="Times New Roman" w:cs="Times New Roman"/>
                <w:b/>
                <w:bCs/>
                <w:noProof/>
                <w:sz w:val="28"/>
                <w:szCs w:val="28"/>
              </w:rPr>
              <w:t>5:00 – 6:00 PM</w:t>
            </w:r>
          </w:p>
          <w:p w:rsidR="00FA0442" w:rsidRPr="00F751A5" w:rsidRDefault="00FA0442" w:rsidP="00FA0442">
            <w:pP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Central Site Conference Room</w:t>
            </w:r>
          </w:p>
          <w:p w:rsidR="003C6DFB" w:rsidRPr="00F751A5" w:rsidRDefault="00FA0442" w:rsidP="00FA0442">
            <w:pP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t>3233 South University Drive (use west entrance)</w:t>
            </w:r>
          </w:p>
        </w:tc>
      </w:tr>
    </w:tbl>
    <w:p w:rsidR="007335CF" w:rsidRDefault="007335CF" w:rsidP="00834A10">
      <w:pPr>
        <w:spacing w:after="0"/>
      </w:pPr>
    </w:p>
    <w:p w:rsidR="003E5A57" w:rsidRPr="00CE7913" w:rsidRDefault="00187A9A" w:rsidP="004233A0">
      <w:pPr>
        <w:pBdr>
          <w:top w:val="double" w:sz="4" w:space="1" w:color="auto"/>
          <w:left w:val="double" w:sz="4" w:space="0" w:color="auto"/>
          <w:bottom w:val="double" w:sz="4" w:space="1" w:color="auto"/>
          <w:right w:val="double" w:sz="4" w:space="0" w:color="auto"/>
        </w:pBdr>
        <w:spacing w:after="0" w:line="240" w:lineRule="auto"/>
        <w:jc w:val="center"/>
        <w:rPr>
          <w:rFonts w:ascii="Times New Roman" w:eastAsia="Times New Roman" w:hAnsi="Times New Roman" w:cs="Times New Roman"/>
          <w:bCs/>
          <w:sz w:val="32"/>
          <w:szCs w:val="32"/>
        </w:rPr>
      </w:pPr>
      <w:r>
        <w:rPr>
          <w:rFonts w:ascii="Times New Roman" w:eastAsia="Times New Roman" w:hAnsi="Times New Roman" w:cs="Times New Roman"/>
          <w:b/>
          <w:bCs/>
          <w:sz w:val="32"/>
          <w:szCs w:val="32"/>
        </w:rPr>
        <w:t>Meeting Minutes</w:t>
      </w:r>
    </w:p>
    <w:p w:rsidR="003E5A57" w:rsidRDefault="003E5A57" w:rsidP="002B53A0">
      <w:pPr>
        <w:spacing w:after="0"/>
      </w:pPr>
    </w:p>
    <w:tbl>
      <w:tblPr>
        <w:tblStyle w:val="TableGrid"/>
        <w:tblW w:w="9937" w:type="dxa"/>
        <w:tblInd w:w="-95" w:type="dxa"/>
        <w:tblBorders>
          <w:insideH w:val="none" w:sz="0" w:space="0" w:color="auto"/>
          <w:insideV w:val="none" w:sz="0" w:space="0" w:color="auto"/>
        </w:tblBorders>
        <w:tblLook w:val="0600" w:firstRow="0" w:lastRow="0" w:firstColumn="0" w:lastColumn="0" w:noHBand="1" w:noVBand="1"/>
      </w:tblPr>
      <w:tblGrid>
        <w:gridCol w:w="6053"/>
        <w:gridCol w:w="3884"/>
      </w:tblGrid>
      <w:tr w:rsidR="006018B0" w:rsidTr="00B859C8">
        <w:trPr>
          <w:trHeight w:val="613"/>
        </w:trPr>
        <w:tc>
          <w:tcPr>
            <w:tcW w:w="6053" w:type="dxa"/>
            <w:tcBorders>
              <w:top w:val="single" w:sz="4" w:space="0" w:color="auto"/>
              <w:bottom w:val="nil"/>
              <w:right w:val="single" w:sz="4" w:space="0" w:color="auto"/>
            </w:tcBorders>
          </w:tcPr>
          <w:p w:rsidR="006018B0" w:rsidRPr="00E20E2D" w:rsidRDefault="006018B0" w:rsidP="006018B0">
            <w:pPr>
              <w:rPr>
                <w:rFonts w:ascii="Times New Roman" w:hAnsi="Times New Roman" w:cs="Times New Roman"/>
                <w:b/>
                <w:sz w:val="24"/>
                <w:szCs w:val="24"/>
              </w:rPr>
            </w:pPr>
            <w:r w:rsidRPr="00E20E2D">
              <w:rPr>
                <w:rFonts w:ascii="Times New Roman" w:hAnsi="Times New Roman" w:cs="Times New Roman"/>
                <w:b/>
                <w:sz w:val="24"/>
                <w:szCs w:val="24"/>
              </w:rPr>
              <w:t>Welcome</w:t>
            </w:r>
          </w:p>
          <w:p w:rsidR="006341C1" w:rsidRPr="00E20E2D" w:rsidRDefault="006341C1" w:rsidP="006341C1">
            <w:pPr>
              <w:rPr>
                <w:rFonts w:ascii="Times New Roman" w:hAnsi="Times New Roman" w:cs="Times New Roman"/>
                <w:b/>
                <w:sz w:val="24"/>
                <w:szCs w:val="24"/>
              </w:rPr>
            </w:pPr>
          </w:p>
        </w:tc>
        <w:tc>
          <w:tcPr>
            <w:tcW w:w="3884" w:type="dxa"/>
            <w:tcBorders>
              <w:left w:val="single" w:sz="4" w:space="0" w:color="auto"/>
            </w:tcBorders>
          </w:tcPr>
          <w:p w:rsidR="006018B0" w:rsidRPr="002B53A0" w:rsidRDefault="004C259F" w:rsidP="006018B0">
            <w:pPr>
              <w:rPr>
                <w:rFonts w:ascii="Times New Roman" w:hAnsi="Times New Roman" w:cs="Times New Roman"/>
                <w:sz w:val="24"/>
                <w:szCs w:val="24"/>
              </w:rPr>
            </w:pPr>
            <w:r>
              <w:rPr>
                <w:rFonts w:ascii="Times New Roman" w:hAnsi="Times New Roman" w:cs="Times New Roman"/>
                <w:sz w:val="24"/>
                <w:szCs w:val="24"/>
              </w:rPr>
              <w:t>Chairperson</w:t>
            </w:r>
          </w:p>
          <w:p w:rsidR="008C72E9" w:rsidRPr="002B53A0" w:rsidRDefault="008C72E9">
            <w:pPr>
              <w:rPr>
                <w:rFonts w:ascii="Times New Roman" w:hAnsi="Times New Roman" w:cs="Times New Roman"/>
                <w:sz w:val="24"/>
                <w:szCs w:val="24"/>
              </w:rPr>
            </w:pPr>
          </w:p>
        </w:tc>
      </w:tr>
      <w:tr w:rsidR="006018B0" w:rsidTr="00B859C8">
        <w:trPr>
          <w:trHeight w:val="633"/>
        </w:trPr>
        <w:tc>
          <w:tcPr>
            <w:tcW w:w="6053" w:type="dxa"/>
            <w:tcBorders>
              <w:top w:val="nil"/>
              <w:bottom w:val="nil"/>
              <w:right w:val="single" w:sz="4" w:space="0" w:color="auto"/>
            </w:tcBorders>
          </w:tcPr>
          <w:p w:rsidR="006018B0" w:rsidRPr="00E20E2D" w:rsidRDefault="006018B0" w:rsidP="006018B0">
            <w:pPr>
              <w:rPr>
                <w:rFonts w:ascii="Times New Roman" w:hAnsi="Times New Roman" w:cs="Times New Roman"/>
                <w:sz w:val="24"/>
                <w:szCs w:val="24"/>
              </w:rPr>
            </w:pPr>
            <w:r w:rsidRPr="00E20E2D">
              <w:rPr>
                <w:rFonts w:ascii="Times New Roman" w:hAnsi="Times New Roman" w:cs="Times New Roman"/>
                <w:b/>
                <w:sz w:val="24"/>
                <w:szCs w:val="24"/>
              </w:rPr>
              <w:t>Call to Order</w:t>
            </w:r>
            <w:r w:rsidR="00E20E2D">
              <w:rPr>
                <w:rFonts w:ascii="Times New Roman" w:hAnsi="Times New Roman" w:cs="Times New Roman"/>
                <w:b/>
                <w:sz w:val="24"/>
                <w:szCs w:val="24"/>
              </w:rPr>
              <w:t xml:space="preserve"> </w:t>
            </w:r>
            <w:r w:rsidR="00E20E2D">
              <w:rPr>
                <w:rFonts w:ascii="Times New Roman" w:hAnsi="Times New Roman" w:cs="Times New Roman"/>
                <w:sz w:val="24"/>
                <w:szCs w:val="24"/>
              </w:rPr>
              <w:t>5:02 pm</w:t>
            </w:r>
          </w:p>
          <w:p w:rsidR="006341C1" w:rsidRPr="00E20E2D" w:rsidRDefault="006341C1">
            <w:pPr>
              <w:rPr>
                <w:rFonts w:ascii="Times New Roman" w:hAnsi="Times New Roman" w:cs="Times New Roman"/>
                <w:b/>
                <w:sz w:val="24"/>
                <w:szCs w:val="24"/>
              </w:rPr>
            </w:pPr>
          </w:p>
        </w:tc>
        <w:tc>
          <w:tcPr>
            <w:tcW w:w="3884" w:type="dxa"/>
            <w:tcBorders>
              <w:left w:val="single" w:sz="4" w:space="0" w:color="auto"/>
            </w:tcBorders>
          </w:tcPr>
          <w:p w:rsidR="006018B0" w:rsidRPr="002B53A0" w:rsidRDefault="004C259F" w:rsidP="006018B0">
            <w:pPr>
              <w:rPr>
                <w:rFonts w:ascii="Times New Roman" w:hAnsi="Times New Roman" w:cs="Times New Roman"/>
                <w:sz w:val="24"/>
                <w:szCs w:val="24"/>
              </w:rPr>
            </w:pPr>
            <w:r>
              <w:rPr>
                <w:rFonts w:ascii="Times New Roman" w:hAnsi="Times New Roman" w:cs="Times New Roman"/>
                <w:sz w:val="24"/>
                <w:szCs w:val="24"/>
              </w:rPr>
              <w:t>Chairperson</w:t>
            </w:r>
          </w:p>
          <w:p w:rsidR="006018B0" w:rsidRPr="002B53A0" w:rsidRDefault="006018B0">
            <w:pPr>
              <w:rPr>
                <w:rFonts w:ascii="Times New Roman" w:hAnsi="Times New Roman" w:cs="Times New Roman"/>
                <w:sz w:val="24"/>
                <w:szCs w:val="24"/>
              </w:rPr>
            </w:pPr>
          </w:p>
        </w:tc>
      </w:tr>
      <w:tr w:rsidR="006018B0" w:rsidTr="006341C1">
        <w:trPr>
          <w:trHeight w:val="900"/>
        </w:trPr>
        <w:tc>
          <w:tcPr>
            <w:tcW w:w="6053" w:type="dxa"/>
            <w:tcBorders>
              <w:top w:val="nil"/>
              <w:bottom w:val="nil"/>
              <w:right w:val="single" w:sz="4" w:space="0" w:color="auto"/>
            </w:tcBorders>
          </w:tcPr>
          <w:p w:rsidR="006018B0" w:rsidRDefault="006018B0" w:rsidP="006018B0">
            <w:pPr>
              <w:rPr>
                <w:rFonts w:ascii="Times New Roman" w:hAnsi="Times New Roman" w:cs="Times New Roman"/>
                <w:b/>
                <w:sz w:val="24"/>
                <w:szCs w:val="24"/>
              </w:rPr>
            </w:pPr>
            <w:r w:rsidRPr="00E20E2D">
              <w:rPr>
                <w:rFonts w:ascii="Times New Roman" w:hAnsi="Times New Roman" w:cs="Times New Roman"/>
                <w:b/>
                <w:sz w:val="24"/>
                <w:szCs w:val="24"/>
              </w:rPr>
              <w:t>Roll Call –</w:t>
            </w:r>
            <w:r w:rsidR="00812EF4" w:rsidRPr="00E20E2D">
              <w:rPr>
                <w:rFonts w:ascii="Times New Roman" w:hAnsi="Times New Roman" w:cs="Times New Roman"/>
                <w:b/>
                <w:sz w:val="24"/>
                <w:szCs w:val="24"/>
              </w:rPr>
              <w:t xml:space="preserve"> Introductions</w:t>
            </w:r>
          </w:p>
          <w:p w:rsidR="00E20E2D" w:rsidRPr="00E20E2D" w:rsidRDefault="00E20E2D" w:rsidP="006018B0">
            <w:pPr>
              <w:rPr>
                <w:rFonts w:ascii="Times New Roman" w:hAnsi="Times New Roman" w:cs="Times New Roman"/>
                <w:i/>
                <w:sz w:val="24"/>
                <w:szCs w:val="24"/>
              </w:rPr>
            </w:pPr>
            <w:r w:rsidRPr="00E20E2D">
              <w:rPr>
                <w:rFonts w:ascii="Times New Roman" w:hAnsi="Times New Roman" w:cs="Times New Roman"/>
                <w:i/>
                <w:sz w:val="24"/>
                <w:szCs w:val="24"/>
              </w:rPr>
              <w:t>Voting</w:t>
            </w:r>
          </w:p>
          <w:p w:rsidR="00E20E2D" w:rsidRDefault="00E20E2D" w:rsidP="006018B0">
            <w:pPr>
              <w:rPr>
                <w:rFonts w:ascii="Times New Roman" w:hAnsi="Times New Roman" w:cs="Times New Roman"/>
                <w:sz w:val="24"/>
                <w:szCs w:val="24"/>
              </w:rPr>
            </w:pPr>
            <w:r>
              <w:rPr>
                <w:rFonts w:ascii="Times New Roman" w:hAnsi="Times New Roman" w:cs="Times New Roman"/>
                <w:sz w:val="24"/>
                <w:szCs w:val="24"/>
              </w:rPr>
              <w:t>Holly W- FPS</w:t>
            </w:r>
          </w:p>
          <w:p w:rsidR="00E20E2D" w:rsidRDefault="00E20E2D" w:rsidP="006018B0">
            <w:pPr>
              <w:rPr>
                <w:rFonts w:ascii="Times New Roman" w:hAnsi="Times New Roman" w:cs="Times New Roman"/>
                <w:sz w:val="24"/>
                <w:szCs w:val="24"/>
              </w:rPr>
            </w:pPr>
            <w:r>
              <w:rPr>
                <w:rFonts w:ascii="Times New Roman" w:hAnsi="Times New Roman" w:cs="Times New Roman"/>
                <w:sz w:val="24"/>
                <w:szCs w:val="24"/>
              </w:rPr>
              <w:t>Chelsea N- West PD</w:t>
            </w:r>
          </w:p>
          <w:p w:rsidR="00E20E2D" w:rsidRDefault="00E20E2D" w:rsidP="006018B0">
            <w:pPr>
              <w:rPr>
                <w:rFonts w:ascii="Times New Roman" w:hAnsi="Times New Roman" w:cs="Times New Roman"/>
                <w:sz w:val="24"/>
                <w:szCs w:val="24"/>
              </w:rPr>
            </w:pPr>
            <w:r>
              <w:rPr>
                <w:rFonts w:ascii="Times New Roman" w:hAnsi="Times New Roman" w:cs="Times New Roman"/>
                <w:sz w:val="24"/>
                <w:szCs w:val="24"/>
              </w:rPr>
              <w:t xml:space="preserve">Ashley D- South FD </w:t>
            </w:r>
          </w:p>
          <w:p w:rsidR="00E20E2D" w:rsidRDefault="00E20E2D" w:rsidP="006018B0">
            <w:pPr>
              <w:rPr>
                <w:rFonts w:ascii="Times New Roman" w:hAnsi="Times New Roman" w:cs="Times New Roman"/>
                <w:sz w:val="24"/>
                <w:szCs w:val="24"/>
              </w:rPr>
            </w:pPr>
            <w:r>
              <w:rPr>
                <w:rFonts w:ascii="Times New Roman" w:hAnsi="Times New Roman" w:cs="Times New Roman"/>
                <w:sz w:val="24"/>
                <w:szCs w:val="24"/>
              </w:rPr>
              <w:t>Angie V- Anne Carlson</w:t>
            </w:r>
          </w:p>
          <w:p w:rsidR="00E20E2D" w:rsidRDefault="00E20E2D" w:rsidP="006018B0">
            <w:pPr>
              <w:rPr>
                <w:rFonts w:ascii="Times New Roman" w:hAnsi="Times New Roman" w:cs="Times New Roman"/>
                <w:sz w:val="24"/>
                <w:szCs w:val="24"/>
              </w:rPr>
            </w:pPr>
            <w:r>
              <w:rPr>
                <w:rFonts w:ascii="Times New Roman" w:hAnsi="Times New Roman" w:cs="Times New Roman"/>
                <w:sz w:val="24"/>
                <w:szCs w:val="24"/>
              </w:rPr>
              <w:t>Jamie S- Early FD</w:t>
            </w:r>
          </w:p>
          <w:p w:rsidR="00E20E2D" w:rsidRDefault="00E20E2D" w:rsidP="006018B0">
            <w:pPr>
              <w:rPr>
                <w:rFonts w:ascii="Times New Roman" w:hAnsi="Times New Roman" w:cs="Times New Roman"/>
                <w:sz w:val="24"/>
                <w:szCs w:val="24"/>
              </w:rPr>
            </w:pPr>
            <w:r>
              <w:rPr>
                <w:rFonts w:ascii="Times New Roman" w:hAnsi="Times New Roman" w:cs="Times New Roman"/>
                <w:sz w:val="24"/>
                <w:szCs w:val="24"/>
              </w:rPr>
              <w:t>Jenny D- Early FD</w:t>
            </w:r>
          </w:p>
          <w:p w:rsidR="00E20E2D" w:rsidRDefault="00E20E2D" w:rsidP="006018B0">
            <w:pPr>
              <w:rPr>
                <w:rFonts w:ascii="Times New Roman" w:hAnsi="Times New Roman" w:cs="Times New Roman"/>
                <w:sz w:val="24"/>
                <w:szCs w:val="24"/>
              </w:rPr>
            </w:pPr>
            <w:r>
              <w:rPr>
                <w:rFonts w:ascii="Times New Roman" w:hAnsi="Times New Roman" w:cs="Times New Roman"/>
                <w:sz w:val="24"/>
                <w:szCs w:val="24"/>
              </w:rPr>
              <w:t>Linda S- Central FD</w:t>
            </w:r>
          </w:p>
          <w:p w:rsidR="00E20E2D" w:rsidRDefault="00E20E2D" w:rsidP="006018B0">
            <w:pPr>
              <w:rPr>
                <w:rFonts w:ascii="Times New Roman" w:hAnsi="Times New Roman" w:cs="Times New Roman"/>
                <w:sz w:val="24"/>
                <w:szCs w:val="24"/>
              </w:rPr>
            </w:pPr>
            <w:r>
              <w:rPr>
                <w:rFonts w:ascii="Times New Roman" w:hAnsi="Times New Roman" w:cs="Times New Roman"/>
                <w:sz w:val="24"/>
                <w:szCs w:val="24"/>
              </w:rPr>
              <w:t>Jennifer E- South PD</w:t>
            </w:r>
          </w:p>
          <w:p w:rsidR="00E20E2D" w:rsidRDefault="00E20E2D" w:rsidP="006018B0">
            <w:pPr>
              <w:rPr>
                <w:rFonts w:ascii="Times New Roman" w:hAnsi="Times New Roman" w:cs="Times New Roman"/>
                <w:sz w:val="24"/>
                <w:szCs w:val="24"/>
              </w:rPr>
            </w:pPr>
            <w:proofErr w:type="spellStart"/>
            <w:r>
              <w:rPr>
                <w:rFonts w:ascii="Times New Roman" w:hAnsi="Times New Roman" w:cs="Times New Roman"/>
                <w:sz w:val="24"/>
                <w:szCs w:val="24"/>
              </w:rPr>
              <w:t>Gurmeet</w:t>
            </w:r>
            <w:proofErr w:type="spellEnd"/>
            <w:r>
              <w:rPr>
                <w:rFonts w:ascii="Times New Roman" w:hAnsi="Times New Roman" w:cs="Times New Roman"/>
                <w:sz w:val="24"/>
                <w:szCs w:val="24"/>
              </w:rPr>
              <w:t xml:space="preserve"> W- North PD</w:t>
            </w:r>
          </w:p>
          <w:p w:rsidR="00E20E2D" w:rsidRDefault="00E20E2D" w:rsidP="006018B0">
            <w:pPr>
              <w:rPr>
                <w:rFonts w:ascii="Times New Roman" w:hAnsi="Times New Roman" w:cs="Times New Roman"/>
                <w:sz w:val="24"/>
                <w:szCs w:val="24"/>
              </w:rPr>
            </w:pPr>
          </w:p>
          <w:p w:rsidR="00E20E2D" w:rsidRPr="00E20E2D" w:rsidRDefault="00E20E2D" w:rsidP="006018B0">
            <w:pPr>
              <w:rPr>
                <w:rFonts w:ascii="Times New Roman" w:hAnsi="Times New Roman" w:cs="Times New Roman"/>
                <w:i/>
                <w:sz w:val="24"/>
                <w:szCs w:val="24"/>
              </w:rPr>
            </w:pPr>
            <w:r>
              <w:rPr>
                <w:rFonts w:ascii="Times New Roman" w:hAnsi="Times New Roman" w:cs="Times New Roman"/>
                <w:i/>
                <w:sz w:val="24"/>
                <w:szCs w:val="24"/>
              </w:rPr>
              <w:t>Non-Vo</w:t>
            </w:r>
            <w:r w:rsidRPr="00E20E2D">
              <w:rPr>
                <w:rFonts w:ascii="Times New Roman" w:hAnsi="Times New Roman" w:cs="Times New Roman"/>
                <w:i/>
                <w:sz w:val="24"/>
                <w:szCs w:val="24"/>
              </w:rPr>
              <w:t>ting</w:t>
            </w:r>
          </w:p>
          <w:p w:rsidR="00E20E2D" w:rsidRDefault="00E20E2D" w:rsidP="00E20E2D">
            <w:pPr>
              <w:rPr>
                <w:rFonts w:ascii="Times New Roman" w:hAnsi="Times New Roman" w:cs="Times New Roman"/>
                <w:sz w:val="24"/>
                <w:szCs w:val="24"/>
              </w:rPr>
            </w:pPr>
            <w:r>
              <w:rPr>
                <w:rFonts w:ascii="Times New Roman" w:hAnsi="Times New Roman" w:cs="Times New Roman"/>
                <w:sz w:val="24"/>
                <w:szCs w:val="24"/>
              </w:rPr>
              <w:t>Lynette S- SENDCAA Board</w:t>
            </w:r>
          </w:p>
          <w:p w:rsidR="00E20E2D" w:rsidRDefault="00E20E2D" w:rsidP="00E20E2D">
            <w:pPr>
              <w:rPr>
                <w:rFonts w:ascii="Times New Roman" w:hAnsi="Times New Roman" w:cs="Times New Roman"/>
                <w:sz w:val="24"/>
                <w:szCs w:val="24"/>
              </w:rPr>
            </w:pPr>
            <w:r>
              <w:rPr>
                <w:rFonts w:ascii="Times New Roman" w:hAnsi="Times New Roman" w:cs="Times New Roman"/>
                <w:sz w:val="24"/>
                <w:szCs w:val="24"/>
              </w:rPr>
              <w:t>Ray N- SENDCAA Board</w:t>
            </w:r>
          </w:p>
          <w:p w:rsidR="00E20E2D" w:rsidRDefault="00E20E2D" w:rsidP="00E20E2D">
            <w:pPr>
              <w:rPr>
                <w:rFonts w:ascii="Times New Roman" w:hAnsi="Times New Roman" w:cs="Times New Roman"/>
                <w:sz w:val="24"/>
                <w:szCs w:val="24"/>
              </w:rPr>
            </w:pPr>
            <w:r>
              <w:rPr>
                <w:rFonts w:ascii="Times New Roman" w:hAnsi="Times New Roman" w:cs="Times New Roman"/>
                <w:sz w:val="24"/>
                <w:szCs w:val="24"/>
              </w:rPr>
              <w:t>Lindsey O- SENDCAA Staff</w:t>
            </w:r>
          </w:p>
          <w:p w:rsidR="00E20E2D" w:rsidRDefault="00E20E2D" w:rsidP="00E20E2D">
            <w:pPr>
              <w:rPr>
                <w:rFonts w:ascii="Times New Roman" w:hAnsi="Times New Roman" w:cs="Times New Roman"/>
                <w:sz w:val="24"/>
                <w:szCs w:val="24"/>
              </w:rPr>
            </w:pPr>
            <w:r>
              <w:rPr>
                <w:rFonts w:ascii="Times New Roman" w:hAnsi="Times New Roman" w:cs="Times New Roman"/>
                <w:sz w:val="24"/>
                <w:szCs w:val="24"/>
              </w:rPr>
              <w:t>Rebecca P- SENDCCA Staff</w:t>
            </w:r>
          </w:p>
          <w:p w:rsidR="00E20E2D" w:rsidRPr="00E20E2D" w:rsidRDefault="00E20E2D" w:rsidP="006018B0">
            <w:pPr>
              <w:rPr>
                <w:rFonts w:ascii="Times New Roman" w:hAnsi="Times New Roman" w:cs="Times New Roman"/>
                <w:sz w:val="24"/>
                <w:szCs w:val="24"/>
              </w:rPr>
            </w:pPr>
          </w:p>
          <w:p w:rsidR="00BD69F1" w:rsidRDefault="00BD69F1" w:rsidP="006018B0">
            <w:pPr>
              <w:rPr>
                <w:rFonts w:ascii="Times New Roman" w:hAnsi="Times New Roman" w:cs="Times New Roman"/>
                <w:b/>
                <w:sz w:val="24"/>
                <w:szCs w:val="24"/>
              </w:rPr>
            </w:pPr>
            <w:r w:rsidRPr="00E20E2D">
              <w:rPr>
                <w:rFonts w:ascii="Times New Roman" w:hAnsi="Times New Roman" w:cs="Times New Roman"/>
                <w:b/>
                <w:sz w:val="24"/>
                <w:szCs w:val="24"/>
              </w:rPr>
              <w:t>Declaration of Quorum or Lack Thereof</w:t>
            </w:r>
          </w:p>
          <w:p w:rsidR="00E20E2D" w:rsidRPr="006610B9" w:rsidRDefault="00E20E2D" w:rsidP="006018B0">
            <w:pPr>
              <w:rPr>
                <w:rFonts w:ascii="Times New Roman" w:hAnsi="Times New Roman" w:cs="Times New Roman"/>
                <w:sz w:val="24"/>
                <w:szCs w:val="24"/>
              </w:rPr>
            </w:pPr>
            <w:r w:rsidRPr="006610B9">
              <w:rPr>
                <w:rFonts w:ascii="Times New Roman" w:hAnsi="Times New Roman" w:cs="Times New Roman"/>
                <w:sz w:val="24"/>
                <w:szCs w:val="24"/>
              </w:rPr>
              <w:t xml:space="preserve">Quorum </w:t>
            </w:r>
            <w:r w:rsidR="00D86C0B">
              <w:rPr>
                <w:rFonts w:ascii="Times New Roman" w:hAnsi="Times New Roman" w:cs="Times New Roman"/>
                <w:sz w:val="24"/>
                <w:szCs w:val="24"/>
              </w:rPr>
              <w:t xml:space="preserve">met, </w:t>
            </w:r>
            <w:r w:rsidRPr="006610B9">
              <w:rPr>
                <w:rFonts w:ascii="Times New Roman" w:hAnsi="Times New Roman" w:cs="Times New Roman"/>
                <w:sz w:val="24"/>
                <w:szCs w:val="24"/>
              </w:rPr>
              <w:t xml:space="preserve">9 of 9 voting members present </w:t>
            </w:r>
          </w:p>
          <w:p w:rsidR="006341C1" w:rsidRPr="00E20E2D" w:rsidRDefault="006341C1">
            <w:pPr>
              <w:rPr>
                <w:rFonts w:ascii="Times New Roman" w:hAnsi="Times New Roman" w:cs="Times New Roman"/>
                <w:b/>
                <w:sz w:val="24"/>
                <w:szCs w:val="24"/>
              </w:rPr>
            </w:pPr>
          </w:p>
        </w:tc>
        <w:tc>
          <w:tcPr>
            <w:tcW w:w="3884" w:type="dxa"/>
            <w:tcBorders>
              <w:left w:val="single" w:sz="4" w:space="0" w:color="auto"/>
            </w:tcBorders>
          </w:tcPr>
          <w:p w:rsidR="006018B0" w:rsidRPr="002B53A0" w:rsidRDefault="004C259F">
            <w:pPr>
              <w:rPr>
                <w:rFonts w:ascii="Times New Roman" w:hAnsi="Times New Roman" w:cs="Times New Roman"/>
                <w:sz w:val="24"/>
                <w:szCs w:val="24"/>
              </w:rPr>
            </w:pPr>
            <w:r>
              <w:rPr>
                <w:rFonts w:ascii="Times New Roman" w:hAnsi="Times New Roman" w:cs="Times New Roman"/>
                <w:sz w:val="24"/>
                <w:szCs w:val="24"/>
              </w:rPr>
              <w:t>Chairperson</w:t>
            </w:r>
          </w:p>
        </w:tc>
      </w:tr>
      <w:tr w:rsidR="00BD69F1" w:rsidTr="005F1664">
        <w:trPr>
          <w:trHeight w:val="657"/>
        </w:trPr>
        <w:tc>
          <w:tcPr>
            <w:tcW w:w="6053" w:type="dxa"/>
            <w:tcBorders>
              <w:top w:val="nil"/>
              <w:bottom w:val="nil"/>
              <w:right w:val="single" w:sz="4" w:space="0" w:color="auto"/>
            </w:tcBorders>
          </w:tcPr>
          <w:p w:rsidR="00BD69F1" w:rsidRPr="00E20E2D" w:rsidRDefault="00BD69F1" w:rsidP="00834A10">
            <w:pPr>
              <w:rPr>
                <w:rFonts w:ascii="Times New Roman" w:hAnsi="Times New Roman" w:cs="Times New Roman"/>
                <w:b/>
                <w:sz w:val="24"/>
                <w:szCs w:val="24"/>
              </w:rPr>
            </w:pPr>
            <w:r w:rsidRPr="00E20E2D">
              <w:rPr>
                <w:rFonts w:ascii="Times New Roman" w:hAnsi="Times New Roman" w:cs="Times New Roman"/>
                <w:b/>
                <w:sz w:val="24"/>
                <w:szCs w:val="24"/>
              </w:rPr>
              <w:t>Review Previous Month’s Minutes</w:t>
            </w:r>
          </w:p>
          <w:p w:rsidR="00BD69F1" w:rsidRDefault="00BD69F1" w:rsidP="00BD69F1">
            <w:pPr>
              <w:pStyle w:val="ListParagraph"/>
              <w:numPr>
                <w:ilvl w:val="0"/>
                <w:numId w:val="9"/>
              </w:numPr>
              <w:spacing w:after="0" w:line="240" w:lineRule="auto"/>
              <w:rPr>
                <w:rFonts w:ascii="Times New Roman" w:hAnsi="Times New Roman" w:cs="Times New Roman"/>
                <w:b/>
                <w:sz w:val="24"/>
                <w:szCs w:val="24"/>
              </w:rPr>
            </w:pPr>
            <w:r w:rsidRPr="00E20E2D">
              <w:rPr>
                <w:rFonts w:ascii="Times New Roman" w:hAnsi="Times New Roman" w:cs="Times New Roman"/>
                <w:b/>
                <w:sz w:val="24"/>
                <w:szCs w:val="24"/>
              </w:rPr>
              <w:t>Motion to approve November minutes</w:t>
            </w:r>
          </w:p>
          <w:p w:rsidR="006610B9" w:rsidRDefault="006610B9" w:rsidP="006610B9">
            <w:pPr>
              <w:rPr>
                <w:rFonts w:ascii="Times New Roman" w:hAnsi="Times New Roman" w:cs="Times New Roman"/>
                <w:sz w:val="24"/>
                <w:szCs w:val="24"/>
              </w:rPr>
            </w:pPr>
            <w:r>
              <w:rPr>
                <w:rFonts w:ascii="Times New Roman" w:hAnsi="Times New Roman" w:cs="Times New Roman"/>
                <w:sz w:val="24"/>
                <w:szCs w:val="24"/>
              </w:rPr>
              <w:t>Members reviewed last month minutes, no discussion.</w:t>
            </w:r>
          </w:p>
          <w:p w:rsidR="006610B9" w:rsidRPr="006610B9" w:rsidRDefault="006610B9" w:rsidP="006610B9">
            <w:pPr>
              <w:rPr>
                <w:rFonts w:ascii="Times New Roman" w:hAnsi="Times New Roman" w:cs="Times New Roman"/>
                <w:sz w:val="24"/>
                <w:szCs w:val="24"/>
              </w:rPr>
            </w:pPr>
            <w:r>
              <w:rPr>
                <w:rFonts w:ascii="Times New Roman" w:hAnsi="Times New Roman" w:cs="Times New Roman"/>
                <w:sz w:val="24"/>
                <w:szCs w:val="24"/>
              </w:rPr>
              <w:t>Motion to approve the minutes was made by Jenny D, and seconded by Chelsea N.</w:t>
            </w:r>
          </w:p>
          <w:p w:rsidR="006341C1" w:rsidRPr="00E20E2D" w:rsidRDefault="006341C1" w:rsidP="006341C1">
            <w:pPr>
              <w:rPr>
                <w:rFonts w:ascii="Times New Roman" w:hAnsi="Times New Roman" w:cs="Times New Roman"/>
                <w:b/>
                <w:sz w:val="24"/>
                <w:szCs w:val="24"/>
              </w:rPr>
            </w:pPr>
          </w:p>
        </w:tc>
        <w:tc>
          <w:tcPr>
            <w:tcW w:w="3884" w:type="dxa"/>
            <w:tcBorders>
              <w:left w:val="single" w:sz="4" w:space="0" w:color="auto"/>
              <w:bottom w:val="nil"/>
            </w:tcBorders>
          </w:tcPr>
          <w:p w:rsidR="00BD69F1" w:rsidRDefault="00BD69F1" w:rsidP="00834A10">
            <w:pPr>
              <w:rPr>
                <w:rFonts w:ascii="Times New Roman" w:hAnsi="Times New Roman" w:cs="Times New Roman"/>
                <w:sz w:val="24"/>
                <w:szCs w:val="24"/>
              </w:rPr>
            </w:pPr>
            <w:r>
              <w:rPr>
                <w:rFonts w:ascii="Times New Roman" w:hAnsi="Times New Roman" w:cs="Times New Roman"/>
                <w:sz w:val="24"/>
                <w:szCs w:val="24"/>
              </w:rPr>
              <w:t>Lindsey O</w:t>
            </w:r>
          </w:p>
        </w:tc>
      </w:tr>
      <w:tr w:rsidR="004C259F" w:rsidTr="005F1664">
        <w:trPr>
          <w:trHeight w:val="657"/>
        </w:trPr>
        <w:tc>
          <w:tcPr>
            <w:tcW w:w="6053" w:type="dxa"/>
            <w:tcBorders>
              <w:top w:val="nil"/>
              <w:bottom w:val="nil"/>
              <w:right w:val="single" w:sz="4" w:space="0" w:color="auto"/>
            </w:tcBorders>
          </w:tcPr>
          <w:p w:rsidR="004C259F" w:rsidRPr="00E20E2D" w:rsidRDefault="004C259F" w:rsidP="00834A10">
            <w:pPr>
              <w:rPr>
                <w:rFonts w:ascii="Times New Roman" w:hAnsi="Times New Roman" w:cs="Times New Roman"/>
                <w:b/>
                <w:sz w:val="24"/>
                <w:szCs w:val="24"/>
              </w:rPr>
            </w:pPr>
            <w:r w:rsidRPr="00E20E2D">
              <w:rPr>
                <w:rFonts w:ascii="Times New Roman" w:hAnsi="Times New Roman" w:cs="Times New Roman"/>
                <w:b/>
                <w:sz w:val="24"/>
                <w:szCs w:val="24"/>
              </w:rPr>
              <w:t>Training Items</w:t>
            </w:r>
          </w:p>
          <w:p w:rsidR="004C259F" w:rsidRDefault="004C259F" w:rsidP="00834A10">
            <w:pPr>
              <w:pStyle w:val="ListParagraph"/>
              <w:numPr>
                <w:ilvl w:val="0"/>
                <w:numId w:val="2"/>
              </w:numPr>
              <w:spacing w:after="0" w:line="240" w:lineRule="auto"/>
              <w:rPr>
                <w:rFonts w:ascii="Times New Roman" w:hAnsi="Times New Roman" w:cs="Times New Roman"/>
                <w:b/>
                <w:sz w:val="24"/>
                <w:szCs w:val="24"/>
              </w:rPr>
            </w:pPr>
            <w:r w:rsidRPr="00E20E2D">
              <w:rPr>
                <w:rFonts w:ascii="Times New Roman" w:hAnsi="Times New Roman" w:cs="Times New Roman"/>
                <w:b/>
                <w:sz w:val="24"/>
                <w:szCs w:val="24"/>
              </w:rPr>
              <w:t>Head Start Governance Systems Training</w:t>
            </w:r>
          </w:p>
          <w:p w:rsidR="006341C1" w:rsidRPr="00233DC6" w:rsidRDefault="00D86C0B" w:rsidP="00834A10">
            <w:pPr>
              <w:rPr>
                <w:rFonts w:ascii="Times New Roman" w:hAnsi="Times New Roman" w:cs="Times New Roman"/>
                <w:sz w:val="24"/>
                <w:szCs w:val="24"/>
              </w:rPr>
            </w:pPr>
            <w:r w:rsidRPr="00D86C0B">
              <w:rPr>
                <w:rFonts w:ascii="Times New Roman" w:hAnsi="Times New Roman" w:cs="Times New Roman"/>
                <w:sz w:val="24"/>
                <w:szCs w:val="24"/>
              </w:rPr>
              <w:t>Lindsey p</w:t>
            </w:r>
            <w:r>
              <w:rPr>
                <w:rFonts w:ascii="Times New Roman" w:hAnsi="Times New Roman" w:cs="Times New Roman"/>
                <w:sz w:val="24"/>
                <w:szCs w:val="24"/>
              </w:rPr>
              <w:t>resented a power point highlighting the governance system at Head Start.  Our SENDCAA Board of Directors members spoke about who the board is and what they do.  Members were given the opportunity to ask questions.</w:t>
            </w:r>
          </w:p>
        </w:tc>
        <w:tc>
          <w:tcPr>
            <w:tcW w:w="3884" w:type="dxa"/>
            <w:tcBorders>
              <w:top w:val="nil"/>
              <w:left w:val="single" w:sz="4" w:space="0" w:color="auto"/>
              <w:bottom w:val="nil"/>
            </w:tcBorders>
          </w:tcPr>
          <w:p w:rsidR="004C259F" w:rsidRPr="002B53A0" w:rsidRDefault="007B7790" w:rsidP="00834A10">
            <w:pPr>
              <w:rPr>
                <w:rFonts w:ascii="Times New Roman" w:hAnsi="Times New Roman" w:cs="Times New Roman"/>
                <w:sz w:val="24"/>
                <w:szCs w:val="24"/>
              </w:rPr>
            </w:pPr>
            <w:r>
              <w:rPr>
                <w:rFonts w:ascii="Times New Roman" w:hAnsi="Times New Roman" w:cs="Times New Roman"/>
                <w:sz w:val="24"/>
                <w:szCs w:val="24"/>
              </w:rPr>
              <w:t>Lindsey O</w:t>
            </w:r>
          </w:p>
          <w:p w:rsidR="004C259F" w:rsidRPr="002B53A0" w:rsidRDefault="004C259F">
            <w:pPr>
              <w:rPr>
                <w:rFonts w:ascii="Times New Roman" w:hAnsi="Times New Roman" w:cs="Times New Roman"/>
                <w:sz w:val="24"/>
                <w:szCs w:val="24"/>
              </w:rPr>
            </w:pPr>
            <w:r>
              <w:rPr>
                <w:rFonts w:ascii="Times New Roman" w:hAnsi="Times New Roman" w:cs="Times New Roman"/>
                <w:sz w:val="24"/>
                <w:szCs w:val="24"/>
              </w:rPr>
              <w:t xml:space="preserve"> </w:t>
            </w:r>
          </w:p>
        </w:tc>
      </w:tr>
      <w:tr w:rsidR="004C259F" w:rsidTr="005F1664">
        <w:trPr>
          <w:trHeight w:val="702"/>
        </w:trPr>
        <w:tc>
          <w:tcPr>
            <w:tcW w:w="6053" w:type="dxa"/>
            <w:tcBorders>
              <w:top w:val="nil"/>
              <w:bottom w:val="nil"/>
              <w:right w:val="single" w:sz="4" w:space="0" w:color="auto"/>
            </w:tcBorders>
          </w:tcPr>
          <w:p w:rsidR="004C259F" w:rsidRPr="00E20E2D" w:rsidRDefault="0082794B" w:rsidP="0082794B">
            <w:pPr>
              <w:rPr>
                <w:rFonts w:ascii="Times New Roman" w:hAnsi="Times New Roman" w:cs="Times New Roman"/>
                <w:b/>
                <w:sz w:val="24"/>
                <w:szCs w:val="24"/>
              </w:rPr>
            </w:pPr>
            <w:r w:rsidRPr="00E20E2D">
              <w:rPr>
                <w:rFonts w:ascii="Times New Roman" w:hAnsi="Times New Roman" w:cs="Times New Roman"/>
                <w:b/>
                <w:sz w:val="24"/>
                <w:szCs w:val="24"/>
              </w:rPr>
              <w:lastRenderedPageBreak/>
              <w:t>TS Gold – Fall check point data</w:t>
            </w:r>
          </w:p>
          <w:p w:rsidR="006341C1" w:rsidRDefault="00D86C0B" w:rsidP="000C61B3">
            <w:pPr>
              <w:rPr>
                <w:rFonts w:ascii="Times New Roman" w:hAnsi="Times New Roman" w:cs="Times New Roman"/>
                <w:sz w:val="24"/>
                <w:szCs w:val="24"/>
              </w:rPr>
            </w:pPr>
            <w:r w:rsidRPr="00D86C0B">
              <w:rPr>
                <w:rFonts w:ascii="Times New Roman" w:hAnsi="Times New Roman" w:cs="Times New Roman"/>
                <w:sz w:val="24"/>
                <w:szCs w:val="24"/>
              </w:rPr>
              <w:t>Data from the first checkpoints on the children was presented.  As usual we tend to see a higher number of children below expectations</w:t>
            </w:r>
            <w:r>
              <w:rPr>
                <w:rFonts w:ascii="Times New Roman" w:hAnsi="Times New Roman" w:cs="Times New Roman"/>
                <w:sz w:val="24"/>
                <w:szCs w:val="24"/>
              </w:rPr>
              <w:t xml:space="preserve"> and less at the above expectations for</w:t>
            </w:r>
            <w:r w:rsidRPr="00D86C0B">
              <w:rPr>
                <w:rFonts w:ascii="Times New Roman" w:hAnsi="Times New Roman" w:cs="Times New Roman"/>
                <w:sz w:val="24"/>
                <w:szCs w:val="24"/>
              </w:rPr>
              <w:t xml:space="preserve"> the beginning </w:t>
            </w:r>
            <w:r>
              <w:rPr>
                <w:rFonts w:ascii="Times New Roman" w:hAnsi="Times New Roman" w:cs="Times New Roman"/>
                <w:sz w:val="24"/>
                <w:szCs w:val="24"/>
              </w:rPr>
              <w:t>of the year.</w:t>
            </w:r>
          </w:p>
          <w:p w:rsidR="00D86C0B" w:rsidRPr="00D86C0B" w:rsidRDefault="00D86C0B" w:rsidP="000C61B3">
            <w:pPr>
              <w:rPr>
                <w:rFonts w:ascii="Times New Roman" w:hAnsi="Times New Roman" w:cs="Times New Roman"/>
                <w:sz w:val="24"/>
                <w:szCs w:val="24"/>
              </w:rPr>
            </w:pPr>
          </w:p>
        </w:tc>
        <w:tc>
          <w:tcPr>
            <w:tcW w:w="3884" w:type="dxa"/>
            <w:tcBorders>
              <w:top w:val="nil"/>
              <w:left w:val="single" w:sz="4" w:space="0" w:color="auto"/>
            </w:tcBorders>
          </w:tcPr>
          <w:p w:rsidR="004C259F" w:rsidRPr="002B53A0" w:rsidRDefault="004C259F" w:rsidP="006018B0">
            <w:pPr>
              <w:rPr>
                <w:rFonts w:ascii="Times New Roman" w:hAnsi="Times New Roman" w:cs="Times New Roman"/>
                <w:sz w:val="24"/>
                <w:szCs w:val="24"/>
              </w:rPr>
            </w:pPr>
            <w:r w:rsidRPr="002B53A0">
              <w:rPr>
                <w:rFonts w:ascii="Times New Roman" w:hAnsi="Times New Roman" w:cs="Times New Roman"/>
                <w:sz w:val="24"/>
                <w:szCs w:val="24"/>
              </w:rPr>
              <w:t>Lindsey O</w:t>
            </w:r>
          </w:p>
          <w:p w:rsidR="004C259F" w:rsidRPr="002B53A0" w:rsidRDefault="004C259F" w:rsidP="006018B0">
            <w:pPr>
              <w:rPr>
                <w:rFonts w:ascii="Times New Roman" w:hAnsi="Times New Roman" w:cs="Times New Roman"/>
                <w:sz w:val="24"/>
                <w:szCs w:val="24"/>
              </w:rPr>
            </w:pPr>
          </w:p>
        </w:tc>
      </w:tr>
      <w:tr w:rsidR="004C259F" w:rsidTr="00EE1AFC">
        <w:trPr>
          <w:trHeight w:val="970"/>
        </w:trPr>
        <w:tc>
          <w:tcPr>
            <w:tcW w:w="6053" w:type="dxa"/>
            <w:tcBorders>
              <w:top w:val="nil"/>
              <w:bottom w:val="nil"/>
              <w:right w:val="single" w:sz="4" w:space="0" w:color="auto"/>
            </w:tcBorders>
          </w:tcPr>
          <w:p w:rsidR="004C259F" w:rsidRPr="00E20E2D" w:rsidRDefault="004C259F" w:rsidP="006018B0">
            <w:pPr>
              <w:rPr>
                <w:rFonts w:ascii="Times New Roman" w:hAnsi="Times New Roman" w:cs="Times New Roman"/>
                <w:b/>
                <w:sz w:val="24"/>
                <w:szCs w:val="24"/>
              </w:rPr>
            </w:pPr>
            <w:r w:rsidRPr="00E20E2D">
              <w:rPr>
                <w:rFonts w:ascii="Times New Roman" w:hAnsi="Times New Roman" w:cs="Times New Roman"/>
                <w:b/>
                <w:sz w:val="24"/>
                <w:szCs w:val="24"/>
              </w:rPr>
              <w:t>2016-2017 Self-Assessment Report and Corrective Action Plan</w:t>
            </w:r>
          </w:p>
          <w:p w:rsidR="004C259F" w:rsidRDefault="004C259F" w:rsidP="004C259F">
            <w:pPr>
              <w:pStyle w:val="ListParagraph"/>
              <w:numPr>
                <w:ilvl w:val="0"/>
                <w:numId w:val="8"/>
              </w:numPr>
              <w:spacing w:after="0" w:line="240" w:lineRule="auto"/>
              <w:rPr>
                <w:rFonts w:ascii="Times New Roman" w:hAnsi="Times New Roman" w:cs="Times New Roman"/>
                <w:b/>
                <w:sz w:val="24"/>
                <w:szCs w:val="24"/>
              </w:rPr>
            </w:pPr>
            <w:r w:rsidRPr="00E20E2D">
              <w:rPr>
                <w:rFonts w:ascii="Times New Roman" w:hAnsi="Times New Roman" w:cs="Times New Roman"/>
                <w:b/>
                <w:sz w:val="24"/>
                <w:szCs w:val="24"/>
              </w:rPr>
              <w:t>Motion to Approve Self-Assessment</w:t>
            </w:r>
          </w:p>
          <w:p w:rsidR="0039343F" w:rsidRDefault="00D86C0B" w:rsidP="00D86C0B">
            <w:pPr>
              <w:rPr>
                <w:rFonts w:ascii="Times New Roman" w:hAnsi="Times New Roman" w:cs="Times New Roman"/>
                <w:sz w:val="24"/>
                <w:szCs w:val="24"/>
              </w:rPr>
            </w:pPr>
            <w:r w:rsidRPr="005C4C22">
              <w:rPr>
                <w:rFonts w:ascii="Times New Roman" w:hAnsi="Times New Roman" w:cs="Times New Roman"/>
                <w:sz w:val="24"/>
                <w:szCs w:val="24"/>
              </w:rPr>
              <w:t xml:space="preserve">Lindsey O presented the </w:t>
            </w:r>
            <w:r w:rsidR="005C4C22" w:rsidRPr="005C4C22">
              <w:rPr>
                <w:rFonts w:ascii="Times New Roman" w:hAnsi="Times New Roman" w:cs="Times New Roman"/>
                <w:sz w:val="24"/>
                <w:szCs w:val="24"/>
              </w:rPr>
              <w:t>self-assessment</w:t>
            </w:r>
            <w:r w:rsidR="0039343F">
              <w:rPr>
                <w:rFonts w:ascii="Times New Roman" w:hAnsi="Times New Roman" w:cs="Times New Roman"/>
                <w:sz w:val="24"/>
                <w:szCs w:val="24"/>
              </w:rPr>
              <w:t xml:space="preserve"> results to members.  Members had no concerns.  Rebecca asked for input on ERSEA’s improvement area 1.  Lengthy discussion was had on how our program could reduce turnover at the beginning of the school year.   Members think keeping applications up to date throughout the year, giving more info about the program at application time and increasing communication with those accepted will help reduce turnover at the beginning of the school year.  Motion to approve was made by Jamie S and seconded by Jenny D.</w:t>
            </w:r>
          </w:p>
          <w:p w:rsidR="006341C1" w:rsidRPr="00E20E2D" w:rsidRDefault="006341C1" w:rsidP="0039343F">
            <w:pPr>
              <w:rPr>
                <w:rFonts w:ascii="Times New Roman" w:hAnsi="Times New Roman" w:cs="Times New Roman"/>
                <w:b/>
                <w:sz w:val="24"/>
                <w:szCs w:val="24"/>
              </w:rPr>
            </w:pPr>
          </w:p>
        </w:tc>
        <w:tc>
          <w:tcPr>
            <w:tcW w:w="3884" w:type="dxa"/>
            <w:tcBorders>
              <w:left w:val="single" w:sz="4" w:space="0" w:color="auto"/>
              <w:bottom w:val="nil"/>
            </w:tcBorders>
          </w:tcPr>
          <w:p w:rsidR="004C259F" w:rsidRPr="002B53A0" w:rsidRDefault="004C259F" w:rsidP="00834A10">
            <w:pPr>
              <w:rPr>
                <w:rFonts w:ascii="Times New Roman" w:hAnsi="Times New Roman" w:cs="Times New Roman"/>
                <w:sz w:val="24"/>
                <w:szCs w:val="24"/>
              </w:rPr>
            </w:pPr>
            <w:r w:rsidRPr="002B53A0">
              <w:rPr>
                <w:rFonts w:ascii="Times New Roman" w:hAnsi="Times New Roman" w:cs="Times New Roman"/>
                <w:sz w:val="24"/>
                <w:szCs w:val="24"/>
              </w:rPr>
              <w:t>Lindsey O</w:t>
            </w:r>
          </w:p>
        </w:tc>
      </w:tr>
      <w:tr w:rsidR="00B9568D" w:rsidTr="006341C1">
        <w:trPr>
          <w:trHeight w:val="684"/>
        </w:trPr>
        <w:tc>
          <w:tcPr>
            <w:tcW w:w="6053" w:type="dxa"/>
            <w:tcBorders>
              <w:top w:val="nil"/>
              <w:bottom w:val="nil"/>
              <w:right w:val="single" w:sz="4" w:space="0" w:color="auto"/>
            </w:tcBorders>
          </w:tcPr>
          <w:p w:rsidR="00B9568D" w:rsidRPr="00E20E2D" w:rsidRDefault="00B9568D" w:rsidP="00C63744">
            <w:pPr>
              <w:rPr>
                <w:rFonts w:ascii="Times New Roman" w:hAnsi="Times New Roman" w:cs="Times New Roman"/>
                <w:b/>
                <w:sz w:val="24"/>
                <w:szCs w:val="24"/>
              </w:rPr>
            </w:pPr>
            <w:r w:rsidRPr="00E20E2D">
              <w:rPr>
                <w:rFonts w:ascii="Times New Roman" w:hAnsi="Times New Roman" w:cs="Times New Roman"/>
                <w:b/>
                <w:sz w:val="24"/>
                <w:szCs w:val="24"/>
              </w:rPr>
              <w:t>Financial Audit</w:t>
            </w:r>
          </w:p>
          <w:p w:rsidR="00B9568D" w:rsidRDefault="0039343F" w:rsidP="0039343F">
            <w:pPr>
              <w:tabs>
                <w:tab w:val="left" w:pos="1596"/>
              </w:tabs>
              <w:rPr>
                <w:rFonts w:ascii="Times New Roman" w:hAnsi="Times New Roman" w:cs="Times New Roman"/>
                <w:sz w:val="24"/>
                <w:szCs w:val="24"/>
              </w:rPr>
            </w:pPr>
            <w:r w:rsidRPr="0039343F">
              <w:rPr>
                <w:rFonts w:ascii="Times New Roman" w:hAnsi="Times New Roman" w:cs="Times New Roman"/>
                <w:sz w:val="24"/>
                <w:szCs w:val="24"/>
              </w:rPr>
              <w:t>Members were informed that there were no Head Start findings in the financial audit and were given the opportunity to review the audit.</w:t>
            </w:r>
          </w:p>
          <w:p w:rsidR="00E20D2B" w:rsidRPr="0039343F" w:rsidRDefault="00E20D2B" w:rsidP="0039343F">
            <w:pPr>
              <w:tabs>
                <w:tab w:val="left" w:pos="1596"/>
              </w:tabs>
              <w:rPr>
                <w:rFonts w:ascii="Times New Roman" w:hAnsi="Times New Roman" w:cs="Times New Roman"/>
                <w:sz w:val="24"/>
                <w:szCs w:val="24"/>
              </w:rPr>
            </w:pPr>
          </w:p>
        </w:tc>
        <w:tc>
          <w:tcPr>
            <w:tcW w:w="3884" w:type="dxa"/>
            <w:tcBorders>
              <w:top w:val="nil"/>
              <w:left w:val="single" w:sz="4" w:space="0" w:color="auto"/>
            </w:tcBorders>
          </w:tcPr>
          <w:p w:rsidR="00B9568D" w:rsidRPr="002B53A0" w:rsidRDefault="00B9568D" w:rsidP="00C63744">
            <w:pPr>
              <w:rPr>
                <w:rFonts w:ascii="Times New Roman" w:hAnsi="Times New Roman" w:cs="Times New Roman"/>
                <w:sz w:val="24"/>
                <w:szCs w:val="24"/>
              </w:rPr>
            </w:pPr>
            <w:r>
              <w:rPr>
                <w:rFonts w:ascii="Times New Roman" w:hAnsi="Times New Roman" w:cs="Times New Roman"/>
                <w:sz w:val="24"/>
                <w:szCs w:val="24"/>
              </w:rPr>
              <w:t>Lindsey O</w:t>
            </w:r>
          </w:p>
          <w:p w:rsidR="00B9568D" w:rsidRPr="002B53A0" w:rsidRDefault="00B9568D">
            <w:pPr>
              <w:rPr>
                <w:rFonts w:ascii="Times New Roman" w:hAnsi="Times New Roman" w:cs="Times New Roman"/>
                <w:sz w:val="24"/>
                <w:szCs w:val="24"/>
              </w:rPr>
            </w:pPr>
          </w:p>
        </w:tc>
      </w:tr>
      <w:tr w:rsidR="00BD69F1" w:rsidTr="00EE1AFC">
        <w:trPr>
          <w:trHeight w:val="712"/>
        </w:trPr>
        <w:tc>
          <w:tcPr>
            <w:tcW w:w="6053" w:type="dxa"/>
            <w:tcBorders>
              <w:top w:val="nil"/>
              <w:bottom w:val="nil"/>
              <w:right w:val="single" w:sz="4" w:space="0" w:color="auto"/>
            </w:tcBorders>
          </w:tcPr>
          <w:p w:rsidR="00BD69F1" w:rsidRPr="00E20E2D" w:rsidRDefault="00BD69F1" w:rsidP="006018B0">
            <w:pPr>
              <w:rPr>
                <w:rFonts w:ascii="Times New Roman" w:hAnsi="Times New Roman" w:cs="Times New Roman"/>
                <w:b/>
                <w:sz w:val="24"/>
                <w:szCs w:val="24"/>
              </w:rPr>
            </w:pPr>
            <w:r w:rsidRPr="00E20E2D">
              <w:rPr>
                <w:rFonts w:ascii="Times New Roman" w:hAnsi="Times New Roman" w:cs="Times New Roman"/>
                <w:b/>
                <w:sz w:val="24"/>
                <w:szCs w:val="24"/>
              </w:rPr>
              <w:t>Program Updates</w:t>
            </w:r>
          </w:p>
          <w:p w:rsidR="006341C1" w:rsidRDefault="00E20D2B" w:rsidP="00E20D2B">
            <w:pPr>
              <w:rPr>
                <w:rFonts w:ascii="Times New Roman" w:hAnsi="Times New Roman" w:cs="Times New Roman"/>
                <w:sz w:val="24"/>
                <w:szCs w:val="24"/>
              </w:rPr>
            </w:pPr>
            <w:r w:rsidRPr="00E20D2B">
              <w:rPr>
                <w:rFonts w:ascii="Times New Roman" w:hAnsi="Times New Roman" w:cs="Times New Roman"/>
                <w:sz w:val="24"/>
                <w:szCs w:val="24"/>
              </w:rPr>
              <w:t xml:space="preserve">Lindsey shared updates </w:t>
            </w:r>
            <w:r>
              <w:rPr>
                <w:rFonts w:ascii="Times New Roman" w:hAnsi="Times New Roman" w:cs="Times New Roman"/>
                <w:sz w:val="24"/>
                <w:szCs w:val="24"/>
              </w:rPr>
              <w:t>with what all has</w:t>
            </w:r>
            <w:r w:rsidRPr="00E20D2B">
              <w:rPr>
                <w:rFonts w:ascii="Times New Roman" w:hAnsi="Times New Roman" w:cs="Times New Roman"/>
                <w:sz w:val="24"/>
                <w:szCs w:val="24"/>
              </w:rPr>
              <w:t xml:space="preserve"> been happening at the program so far this fall.  </w:t>
            </w:r>
          </w:p>
          <w:p w:rsidR="00E20D2B" w:rsidRPr="00E20D2B" w:rsidRDefault="00E20D2B" w:rsidP="00E20D2B">
            <w:pPr>
              <w:rPr>
                <w:rFonts w:ascii="Times New Roman" w:hAnsi="Times New Roman" w:cs="Times New Roman"/>
                <w:sz w:val="24"/>
                <w:szCs w:val="24"/>
              </w:rPr>
            </w:pPr>
          </w:p>
        </w:tc>
        <w:tc>
          <w:tcPr>
            <w:tcW w:w="3884" w:type="dxa"/>
            <w:tcBorders>
              <w:top w:val="nil"/>
              <w:left w:val="single" w:sz="4" w:space="0" w:color="auto"/>
            </w:tcBorders>
          </w:tcPr>
          <w:p w:rsidR="00BD69F1" w:rsidRDefault="00BD69F1" w:rsidP="006018B0">
            <w:pPr>
              <w:rPr>
                <w:rFonts w:ascii="Times New Roman" w:hAnsi="Times New Roman" w:cs="Times New Roman"/>
                <w:sz w:val="24"/>
                <w:szCs w:val="24"/>
              </w:rPr>
            </w:pPr>
            <w:r>
              <w:rPr>
                <w:rFonts w:ascii="Times New Roman" w:hAnsi="Times New Roman" w:cs="Times New Roman"/>
                <w:sz w:val="24"/>
                <w:szCs w:val="24"/>
              </w:rPr>
              <w:t>Lindsey O</w:t>
            </w:r>
          </w:p>
        </w:tc>
      </w:tr>
      <w:tr w:rsidR="00B9568D" w:rsidTr="006341C1">
        <w:trPr>
          <w:trHeight w:val="369"/>
        </w:trPr>
        <w:tc>
          <w:tcPr>
            <w:tcW w:w="6053" w:type="dxa"/>
            <w:tcBorders>
              <w:top w:val="nil"/>
              <w:bottom w:val="single" w:sz="4" w:space="0" w:color="auto"/>
              <w:right w:val="single" w:sz="4" w:space="0" w:color="auto"/>
            </w:tcBorders>
          </w:tcPr>
          <w:p w:rsidR="005F1664" w:rsidRPr="00E20E2D" w:rsidRDefault="005F1664" w:rsidP="005F1664">
            <w:pPr>
              <w:rPr>
                <w:rFonts w:ascii="Times New Roman" w:hAnsi="Times New Roman" w:cs="Times New Roman"/>
                <w:b/>
                <w:sz w:val="24"/>
                <w:szCs w:val="24"/>
              </w:rPr>
            </w:pPr>
            <w:r w:rsidRPr="00E20E2D">
              <w:rPr>
                <w:rFonts w:ascii="Times New Roman" w:hAnsi="Times New Roman" w:cs="Times New Roman"/>
                <w:b/>
                <w:sz w:val="24"/>
                <w:szCs w:val="24"/>
              </w:rPr>
              <w:t>Adjournment</w:t>
            </w:r>
            <w:r>
              <w:rPr>
                <w:rFonts w:ascii="Times New Roman" w:hAnsi="Times New Roman" w:cs="Times New Roman"/>
                <w:b/>
                <w:sz w:val="24"/>
                <w:szCs w:val="24"/>
              </w:rPr>
              <w:t xml:space="preserve"> </w:t>
            </w:r>
            <w:r w:rsidRPr="00E20D2B">
              <w:rPr>
                <w:rFonts w:ascii="Times New Roman" w:hAnsi="Times New Roman" w:cs="Times New Roman"/>
                <w:sz w:val="24"/>
                <w:szCs w:val="24"/>
              </w:rPr>
              <w:t>5:59 pm</w:t>
            </w:r>
          </w:p>
          <w:p w:rsidR="006341C1" w:rsidRPr="002B53A0" w:rsidRDefault="006341C1" w:rsidP="006018B0">
            <w:pPr>
              <w:rPr>
                <w:rFonts w:ascii="Times New Roman" w:hAnsi="Times New Roman" w:cs="Times New Roman"/>
                <w:sz w:val="24"/>
                <w:szCs w:val="24"/>
              </w:rPr>
            </w:pPr>
          </w:p>
        </w:tc>
        <w:tc>
          <w:tcPr>
            <w:tcW w:w="3884" w:type="dxa"/>
            <w:tcBorders>
              <w:top w:val="nil"/>
              <w:left w:val="single" w:sz="4" w:space="0" w:color="auto"/>
              <w:bottom w:val="single" w:sz="4" w:space="0" w:color="auto"/>
            </w:tcBorders>
          </w:tcPr>
          <w:p w:rsidR="00B9568D" w:rsidRPr="002B53A0" w:rsidRDefault="005F1664" w:rsidP="006018B0">
            <w:pPr>
              <w:rPr>
                <w:rFonts w:ascii="Times New Roman" w:hAnsi="Times New Roman" w:cs="Times New Roman"/>
                <w:sz w:val="24"/>
                <w:szCs w:val="24"/>
              </w:rPr>
            </w:pPr>
            <w:r>
              <w:rPr>
                <w:rFonts w:ascii="Times New Roman" w:hAnsi="Times New Roman" w:cs="Times New Roman"/>
                <w:sz w:val="24"/>
                <w:szCs w:val="24"/>
              </w:rPr>
              <w:t>Chairperson</w:t>
            </w:r>
          </w:p>
        </w:tc>
      </w:tr>
    </w:tbl>
    <w:p w:rsidR="00B859C8" w:rsidRDefault="00B859C8" w:rsidP="005F1664">
      <w:pPr>
        <w:spacing w:after="0"/>
      </w:pPr>
    </w:p>
    <w:p w:rsidR="00C63744" w:rsidRDefault="00C63744" w:rsidP="005F1664">
      <w:pPr>
        <w:pBdr>
          <w:top w:val="double" w:sz="4" w:space="1" w:color="auto"/>
          <w:left w:val="double" w:sz="4" w:space="4" w:color="auto"/>
          <w:bottom w:val="double" w:sz="4" w:space="2" w:color="auto"/>
          <w:right w:val="double" w:sz="4" w:space="4" w:color="auto"/>
        </w:pBdr>
        <w:spacing w:after="0" w:line="240" w:lineRule="auto"/>
        <w:jc w:val="center"/>
        <w:rPr>
          <w:rFonts w:ascii="Times New Roman" w:eastAsia="Times New Roman" w:hAnsi="Times New Roman" w:cs="Times New Roman"/>
          <w:b/>
          <w:bCs/>
          <w:sz w:val="28"/>
          <w:szCs w:val="28"/>
        </w:rPr>
      </w:pPr>
      <w:r w:rsidRPr="00F751A5">
        <w:rPr>
          <w:rFonts w:ascii="Times New Roman" w:eastAsia="Times New Roman" w:hAnsi="Times New Roman" w:cs="Times New Roman"/>
          <w:b/>
          <w:bCs/>
          <w:sz w:val="28"/>
          <w:szCs w:val="28"/>
        </w:rPr>
        <w:t>If you are unable to attend, please call 235-8931.  Thank you!</w:t>
      </w:r>
    </w:p>
    <w:p w:rsidR="00C63744" w:rsidRDefault="00C63744" w:rsidP="005F1664">
      <w:pPr>
        <w:spacing w:after="0"/>
      </w:pPr>
    </w:p>
    <w:p w:rsidR="00C63744" w:rsidRDefault="00C63744" w:rsidP="00674642">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p>
    <w:p w:rsidR="00C63744" w:rsidRPr="002422D8" w:rsidRDefault="00C63744" w:rsidP="006341C1">
      <w:pPr>
        <w:pBdr>
          <w:top w:val="thinThickSmallGap" w:sz="24" w:space="1" w:color="auto"/>
          <w:left w:val="thinThickSmallGap" w:sz="24" w:space="4" w:color="auto"/>
          <w:bottom w:val="thinThickSmallGap" w:sz="24" w:space="14" w:color="auto"/>
          <w:right w:val="thinThickSmallGap" w:sz="24" w:space="16" w:color="auto"/>
        </w:pBdr>
        <w:spacing w:after="0" w:line="240" w:lineRule="auto"/>
        <w:jc w:val="center"/>
        <w:rPr>
          <w:rFonts w:ascii="Times New Roman" w:eastAsia="Times New Roman" w:hAnsi="Times New Roman" w:cs="Times New Roman"/>
          <w:sz w:val="28"/>
          <w:szCs w:val="28"/>
        </w:rPr>
      </w:pPr>
      <w:r w:rsidRPr="002422D8">
        <w:rPr>
          <w:rFonts w:ascii="Times New Roman" w:eastAsia="Times New Roman" w:hAnsi="Times New Roman" w:cs="Times New Roman"/>
          <w:sz w:val="28"/>
          <w:szCs w:val="28"/>
        </w:rPr>
        <w:t>If you have any questions about Policy Council or need a ride please contact the</w:t>
      </w:r>
      <w:r w:rsidR="006341C1">
        <w:rPr>
          <w:rFonts w:ascii="Times New Roman" w:eastAsia="Times New Roman" w:hAnsi="Times New Roman" w:cs="Times New Roman"/>
          <w:sz w:val="28"/>
          <w:szCs w:val="28"/>
        </w:rPr>
        <w:t xml:space="preserve"> </w:t>
      </w:r>
      <w:r w:rsidRPr="002422D8">
        <w:rPr>
          <w:rFonts w:ascii="Times New Roman" w:eastAsia="Times New Roman" w:hAnsi="Times New Roman" w:cs="Times New Roman"/>
          <w:b/>
          <w:bCs/>
          <w:sz w:val="28"/>
          <w:szCs w:val="28"/>
        </w:rPr>
        <w:t xml:space="preserve">Family Advocate </w:t>
      </w:r>
      <w:r w:rsidRPr="002422D8">
        <w:rPr>
          <w:rFonts w:ascii="Times New Roman" w:eastAsia="Times New Roman" w:hAnsi="Times New Roman" w:cs="Times New Roman"/>
          <w:sz w:val="28"/>
          <w:szCs w:val="28"/>
        </w:rPr>
        <w:t>at your site:</w:t>
      </w:r>
    </w:p>
    <w:p w:rsidR="00C63744" w:rsidRPr="002422D8" w:rsidRDefault="001E0162"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Central Center: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t>Sam LaLonde</w:t>
      </w:r>
      <w:r w:rsidR="000C61B3">
        <w:rPr>
          <w:rFonts w:ascii="Times New Roman" w:eastAsia="Times New Roman" w:hAnsi="Times New Roman" w:cs="Times New Roman"/>
          <w:sz w:val="28"/>
          <w:szCs w:val="28"/>
        </w:rPr>
        <w:tab/>
      </w:r>
      <w:r w:rsidR="00C63744">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235-8931</w:t>
      </w:r>
      <w:r w:rsidR="006341C1">
        <w:rPr>
          <w:rFonts w:ascii="Times New Roman" w:eastAsia="Times New Roman" w:hAnsi="Times New Roman" w:cs="Times New Roman"/>
          <w:sz w:val="28"/>
          <w:szCs w:val="28"/>
        </w:rPr>
        <w:t xml:space="preserve"> </w:t>
      </w:r>
      <w:r w:rsidR="00C63744" w:rsidRPr="002422D8">
        <w:rPr>
          <w:rFonts w:ascii="Times New Roman" w:eastAsia="Times New Roman" w:hAnsi="Times New Roman" w:cs="Times New Roman"/>
          <w:sz w:val="28"/>
          <w:szCs w:val="28"/>
        </w:rPr>
        <w:t>Early Head St</w:t>
      </w:r>
      <w:r w:rsidR="000C61B3">
        <w:rPr>
          <w:rFonts w:ascii="Times New Roman" w:eastAsia="Times New Roman" w:hAnsi="Times New Roman" w:cs="Times New Roman"/>
          <w:sz w:val="28"/>
          <w:szCs w:val="28"/>
        </w:rPr>
        <w:t>art Center:</w:t>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t>Sheyenne Hill,</w:t>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00C63744">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ab/>
        <w:t>298-6758</w:t>
      </w:r>
    </w:p>
    <w:p w:rsidR="00C63744" w:rsidRPr="002422D8" w:rsidRDefault="00C63744"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sidRPr="002422D8">
        <w:rPr>
          <w:rFonts w:ascii="Times New Roman" w:eastAsia="Times New Roman" w:hAnsi="Times New Roman" w:cs="Times New Roman"/>
          <w:sz w:val="28"/>
          <w:szCs w:val="28"/>
        </w:rPr>
        <w:t>Lisbon Center:</w:t>
      </w:r>
      <w:r w:rsidRPr="002422D8">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 xml:space="preserve">Jill </w:t>
      </w:r>
      <w:proofErr w:type="spellStart"/>
      <w:r w:rsidRPr="002422D8">
        <w:rPr>
          <w:rFonts w:ascii="Times New Roman" w:eastAsia="Times New Roman" w:hAnsi="Times New Roman" w:cs="Times New Roman"/>
          <w:sz w:val="28"/>
          <w:szCs w:val="28"/>
        </w:rPr>
        <w:t>B</w:t>
      </w:r>
      <w:r>
        <w:rPr>
          <w:rFonts w:ascii="Times New Roman" w:eastAsia="Times New Roman" w:hAnsi="Times New Roman" w:cs="Times New Roman"/>
          <w:sz w:val="28"/>
          <w:szCs w:val="28"/>
        </w:rPr>
        <w:t>er</w:t>
      </w:r>
      <w:r w:rsidR="00B859C8">
        <w:rPr>
          <w:rFonts w:ascii="Times New Roman" w:eastAsia="Times New Roman" w:hAnsi="Times New Roman" w:cs="Times New Roman"/>
          <w:sz w:val="28"/>
          <w:szCs w:val="28"/>
        </w:rPr>
        <w:t>geman</w:t>
      </w:r>
      <w:proofErr w:type="spellEnd"/>
      <w:r w:rsidRPr="002422D8">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001E0162">
        <w:rPr>
          <w:rFonts w:ascii="Times New Roman" w:eastAsia="Times New Roman" w:hAnsi="Times New Roman" w:cs="Times New Roman"/>
          <w:sz w:val="28"/>
          <w:szCs w:val="28"/>
        </w:rPr>
        <w:tab/>
      </w:r>
      <w:r w:rsidR="001E0162">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683-3133</w:t>
      </w:r>
      <w:r w:rsidR="006341C1">
        <w:rPr>
          <w:rFonts w:ascii="Times New Roman" w:eastAsia="Times New Roman" w:hAnsi="Times New Roman" w:cs="Times New Roman"/>
          <w:sz w:val="28"/>
          <w:szCs w:val="28"/>
        </w:rPr>
        <w:t xml:space="preserve"> </w:t>
      </w:r>
      <w:r w:rsidR="00B859C8">
        <w:rPr>
          <w:rFonts w:ascii="Times New Roman" w:eastAsia="Times New Roman" w:hAnsi="Times New Roman" w:cs="Times New Roman"/>
          <w:sz w:val="28"/>
          <w:szCs w:val="28"/>
        </w:rPr>
        <w:t>North Center:</w:t>
      </w:r>
      <w:r w:rsidR="00B859C8">
        <w:rPr>
          <w:rFonts w:ascii="Times New Roman" w:eastAsia="Times New Roman" w:hAnsi="Times New Roman" w:cs="Times New Roman"/>
          <w:sz w:val="28"/>
          <w:szCs w:val="28"/>
        </w:rPr>
        <w:tab/>
      </w:r>
      <w:r w:rsidR="00B859C8">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00B859C8">
        <w:rPr>
          <w:rFonts w:ascii="Times New Roman" w:eastAsia="Times New Roman" w:hAnsi="Times New Roman" w:cs="Times New Roman"/>
          <w:sz w:val="28"/>
          <w:szCs w:val="28"/>
        </w:rPr>
        <w:t>Ashley Braaten</w:t>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22D8">
        <w:rPr>
          <w:rFonts w:ascii="Times New Roman" w:eastAsia="Times New Roman" w:hAnsi="Times New Roman" w:cs="Times New Roman"/>
          <w:sz w:val="28"/>
          <w:szCs w:val="28"/>
        </w:rPr>
        <w:t>235-8898</w:t>
      </w:r>
    </w:p>
    <w:p w:rsidR="00C63744" w:rsidRPr="002422D8" w:rsidRDefault="001E0162" w:rsidP="00C63744">
      <w:pPr>
        <w:pBdr>
          <w:top w:val="thinThickSmallGap" w:sz="24" w:space="1" w:color="auto"/>
          <w:left w:val="thinThickSmallGap" w:sz="24" w:space="4" w:color="auto"/>
          <w:bottom w:val="thinThickSmallGap" w:sz="24" w:space="14" w:color="auto"/>
          <w:right w:val="thinThickSmallGap" w:sz="24" w:space="16" w:color="auto"/>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South Center: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Heather Alberty-Schaffer</w:t>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364-9331</w:t>
      </w:r>
      <w:r w:rsidR="006341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Wahpeton Center: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Renita Quam</w:t>
      </w:r>
      <w:r w:rsidR="000C61B3">
        <w:rPr>
          <w:rFonts w:ascii="Times New Roman" w:eastAsia="Times New Roman" w:hAnsi="Times New Roman" w:cs="Times New Roman"/>
          <w:sz w:val="28"/>
          <w:szCs w:val="28"/>
        </w:rPr>
        <w:t>,</w:t>
      </w:r>
      <w:r w:rsidR="000C61B3">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63744">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642-9825</w:t>
      </w:r>
      <w:r w:rsidR="00233DC6">
        <w:rPr>
          <w:rFonts w:ascii="Times New Roman" w:eastAsia="Times New Roman" w:hAnsi="Times New Roman" w:cs="Times New Roman"/>
          <w:sz w:val="28"/>
          <w:szCs w:val="28"/>
        </w:rPr>
        <w:t xml:space="preserve"> </w:t>
      </w:r>
      <w:r w:rsidR="00C63744">
        <w:rPr>
          <w:rFonts w:ascii="Times New Roman" w:eastAsia="Times New Roman" w:hAnsi="Times New Roman" w:cs="Times New Roman"/>
          <w:sz w:val="28"/>
          <w:szCs w:val="28"/>
        </w:rPr>
        <w:t>West Center:</w:t>
      </w:r>
      <w:r w:rsidR="00C63744">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ab/>
      </w:r>
      <w:r w:rsidR="000C61B3">
        <w:rPr>
          <w:rFonts w:ascii="Times New Roman" w:eastAsia="Times New Roman" w:hAnsi="Times New Roman" w:cs="Times New Roman"/>
          <w:sz w:val="28"/>
          <w:szCs w:val="28"/>
        </w:rPr>
        <w:tab/>
      </w:r>
      <w:r>
        <w:rPr>
          <w:rFonts w:ascii="Times New Roman" w:eastAsia="Times New Roman" w:hAnsi="Times New Roman" w:cs="Times New Roman"/>
          <w:sz w:val="28"/>
          <w:szCs w:val="28"/>
        </w:rPr>
        <w:t>Alyssa Keller</w:t>
      </w:r>
      <w:r w:rsidR="000C61B3">
        <w:rPr>
          <w:rFonts w:ascii="Times New Roman" w:eastAsia="Times New Roman" w:hAnsi="Times New Roman" w:cs="Times New Roman"/>
          <w:sz w:val="28"/>
          <w:szCs w:val="28"/>
        </w:rPr>
        <w:t xml:space="preserve"> &amp;</w:t>
      </w:r>
      <w:r w:rsidR="000C61B3" w:rsidRPr="000C61B3">
        <w:rPr>
          <w:rFonts w:ascii="Times New Roman" w:eastAsia="Times New Roman" w:hAnsi="Times New Roman" w:cs="Times New Roman"/>
          <w:sz w:val="28"/>
          <w:szCs w:val="28"/>
        </w:rPr>
        <w:t xml:space="preserve"> </w:t>
      </w:r>
      <w:r w:rsidR="000C61B3" w:rsidRPr="002422D8">
        <w:rPr>
          <w:rFonts w:ascii="Times New Roman" w:eastAsia="Times New Roman" w:hAnsi="Times New Roman" w:cs="Times New Roman"/>
          <w:sz w:val="28"/>
          <w:szCs w:val="28"/>
        </w:rPr>
        <w:t>Emily Schmiess</w:t>
      </w:r>
      <w:r>
        <w:rPr>
          <w:rFonts w:ascii="Times New Roman" w:eastAsia="Times New Roman" w:hAnsi="Times New Roman" w:cs="Times New Roman"/>
          <w:sz w:val="28"/>
          <w:szCs w:val="28"/>
        </w:rPr>
        <w:tab/>
      </w:r>
      <w:r w:rsidR="00C63744" w:rsidRPr="002422D8">
        <w:rPr>
          <w:rFonts w:ascii="Times New Roman" w:eastAsia="Times New Roman" w:hAnsi="Times New Roman" w:cs="Times New Roman"/>
          <w:sz w:val="28"/>
          <w:szCs w:val="28"/>
        </w:rPr>
        <w:t>282-3351</w:t>
      </w:r>
    </w:p>
    <w:p w:rsidR="00C63744" w:rsidRDefault="00C63744"/>
    <w:sectPr w:rsidR="00C63744" w:rsidSect="00233DC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1E7E"/>
    <w:multiLevelType w:val="hybridMultilevel"/>
    <w:tmpl w:val="427E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3075D"/>
    <w:multiLevelType w:val="hybridMultilevel"/>
    <w:tmpl w:val="442E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3116E"/>
    <w:multiLevelType w:val="hybridMultilevel"/>
    <w:tmpl w:val="B8CCF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BA14C9"/>
    <w:multiLevelType w:val="singleLevel"/>
    <w:tmpl w:val="0409000F"/>
    <w:lvl w:ilvl="0">
      <w:start w:val="1"/>
      <w:numFmt w:val="decimal"/>
      <w:lvlText w:val="%1."/>
      <w:lvlJc w:val="left"/>
      <w:pPr>
        <w:ind w:left="720" w:hanging="360"/>
      </w:pPr>
      <w:rPr>
        <w:rFonts w:hint="default"/>
      </w:rPr>
    </w:lvl>
  </w:abstractNum>
  <w:abstractNum w:abstractNumId="4" w15:restartNumberingAfterBreak="0">
    <w:nsid w:val="49796994"/>
    <w:multiLevelType w:val="hybridMultilevel"/>
    <w:tmpl w:val="AC20C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63266D"/>
    <w:multiLevelType w:val="multilevel"/>
    <w:tmpl w:val="7F4C099A"/>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B672A97"/>
    <w:multiLevelType w:val="hybridMultilevel"/>
    <w:tmpl w:val="7F4C099A"/>
    <w:lvl w:ilvl="0" w:tplc="9B44EC62">
      <w:start w:val="1"/>
      <w:numFmt w:val="decimal"/>
      <w:lvlText w:val="%1."/>
      <w:lvlJc w:val="left"/>
      <w:pPr>
        <w:ind w:left="720" w:hanging="360"/>
      </w:pPr>
      <w:rPr>
        <w:rFonts w:hint="default"/>
      </w:rPr>
    </w:lvl>
    <w:lvl w:ilvl="1" w:tplc="33D626DA" w:tentative="1">
      <w:start w:val="1"/>
      <w:numFmt w:val="bullet"/>
      <w:lvlText w:val="o"/>
      <w:lvlJc w:val="left"/>
      <w:pPr>
        <w:ind w:left="1440" w:hanging="360"/>
      </w:pPr>
      <w:rPr>
        <w:rFonts w:ascii="Courier New" w:hAnsi="Courier New" w:cs="Courier New" w:hint="default"/>
      </w:rPr>
    </w:lvl>
    <w:lvl w:ilvl="2" w:tplc="E076B1DE" w:tentative="1">
      <w:start w:val="1"/>
      <w:numFmt w:val="bullet"/>
      <w:lvlText w:val=""/>
      <w:lvlJc w:val="left"/>
      <w:pPr>
        <w:ind w:left="2160" w:hanging="360"/>
      </w:pPr>
      <w:rPr>
        <w:rFonts w:ascii="Wingdings" w:hAnsi="Wingdings" w:hint="default"/>
      </w:rPr>
    </w:lvl>
    <w:lvl w:ilvl="3" w:tplc="2F484400" w:tentative="1">
      <w:start w:val="1"/>
      <w:numFmt w:val="bullet"/>
      <w:lvlText w:val=""/>
      <w:lvlJc w:val="left"/>
      <w:pPr>
        <w:ind w:left="2880" w:hanging="360"/>
      </w:pPr>
      <w:rPr>
        <w:rFonts w:ascii="Symbol" w:hAnsi="Symbol" w:hint="default"/>
      </w:rPr>
    </w:lvl>
    <w:lvl w:ilvl="4" w:tplc="408455C4" w:tentative="1">
      <w:start w:val="1"/>
      <w:numFmt w:val="bullet"/>
      <w:lvlText w:val="o"/>
      <w:lvlJc w:val="left"/>
      <w:pPr>
        <w:ind w:left="3600" w:hanging="360"/>
      </w:pPr>
      <w:rPr>
        <w:rFonts w:ascii="Courier New" w:hAnsi="Courier New" w:cs="Courier New" w:hint="default"/>
      </w:rPr>
    </w:lvl>
    <w:lvl w:ilvl="5" w:tplc="CA523E1A" w:tentative="1">
      <w:start w:val="1"/>
      <w:numFmt w:val="bullet"/>
      <w:lvlText w:val=""/>
      <w:lvlJc w:val="left"/>
      <w:pPr>
        <w:ind w:left="4320" w:hanging="360"/>
      </w:pPr>
      <w:rPr>
        <w:rFonts w:ascii="Wingdings" w:hAnsi="Wingdings" w:hint="default"/>
      </w:rPr>
    </w:lvl>
    <w:lvl w:ilvl="6" w:tplc="FC70EC40" w:tentative="1">
      <w:start w:val="1"/>
      <w:numFmt w:val="bullet"/>
      <w:lvlText w:val=""/>
      <w:lvlJc w:val="left"/>
      <w:pPr>
        <w:ind w:left="5040" w:hanging="360"/>
      </w:pPr>
      <w:rPr>
        <w:rFonts w:ascii="Symbol" w:hAnsi="Symbol" w:hint="default"/>
      </w:rPr>
    </w:lvl>
    <w:lvl w:ilvl="7" w:tplc="D186B06C" w:tentative="1">
      <w:start w:val="1"/>
      <w:numFmt w:val="bullet"/>
      <w:lvlText w:val="o"/>
      <w:lvlJc w:val="left"/>
      <w:pPr>
        <w:ind w:left="5760" w:hanging="360"/>
      </w:pPr>
      <w:rPr>
        <w:rFonts w:ascii="Courier New" w:hAnsi="Courier New" w:cs="Courier New" w:hint="default"/>
      </w:rPr>
    </w:lvl>
    <w:lvl w:ilvl="8" w:tplc="D4426608" w:tentative="1">
      <w:start w:val="1"/>
      <w:numFmt w:val="bullet"/>
      <w:lvlText w:val=""/>
      <w:lvlJc w:val="left"/>
      <w:pPr>
        <w:ind w:left="6480" w:hanging="360"/>
      </w:pPr>
      <w:rPr>
        <w:rFonts w:ascii="Wingdings" w:hAnsi="Wingdings" w:hint="default"/>
      </w:rPr>
    </w:lvl>
  </w:abstractNum>
  <w:abstractNum w:abstractNumId="7" w15:restartNumberingAfterBreak="0">
    <w:nsid w:val="753243F7"/>
    <w:multiLevelType w:val="hybridMultilevel"/>
    <w:tmpl w:val="31B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C7A2E"/>
    <w:multiLevelType w:val="hybridMultilevel"/>
    <w:tmpl w:val="1CDED7BE"/>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3"/>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42"/>
    <w:rsid w:val="00021C28"/>
    <w:rsid w:val="00050417"/>
    <w:rsid w:val="000C61B3"/>
    <w:rsid w:val="00187A9A"/>
    <w:rsid w:val="001E0162"/>
    <w:rsid w:val="00233DC6"/>
    <w:rsid w:val="002B53A0"/>
    <w:rsid w:val="00327D7F"/>
    <w:rsid w:val="0039343F"/>
    <w:rsid w:val="003C6DFB"/>
    <w:rsid w:val="003E5A57"/>
    <w:rsid w:val="004233A0"/>
    <w:rsid w:val="004C259F"/>
    <w:rsid w:val="004C4C60"/>
    <w:rsid w:val="005C4C22"/>
    <w:rsid w:val="005F1664"/>
    <w:rsid w:val="006018B0"/>
    <w:rsid w:val="006341C1"/>
    <w:rsid w:val="006610B9"/>
    <w:rsid w:val="00674642"/>
    <w:rsid w:val="006C60BC"/>
    <w:rsid w:val="00707889"/>
    <w:rsid w:val="007335CF"/>
    <w:rsid w:val="007B7790"/>
    <w:rsid w:val="00812EF4"/>
    <w:rsid w:val="0082794B"/>
    <w:rsid w:val="00834A10"/>
    <w:rsid w:val="008C72E9"/>
    <w:rsid w:val="00B25B50"/>
    <w:rsid w:val="00B859C8"/>
    <w:rsid w:val="00B9568D"/>
    <w:rsid w:val="00BD69F1"/>
    <w:rsid w:val="00C32980"/>
    <w:rsid w:val="00C63744"/>
    <w:rsid w:val="00C80C19"/>
    <w:rsid w:val="00D14F18"/>
    <w:rsid w:val="00D20948"/>
    <w:rsid w:val="00D41DCC"/>
    <w:rsid w:val="00D8024A"/>
    <w:rsid w:val="00D86C0B"/>
    <w:rsid w:val="00E20D2B"/>
    <w:rsid w:val="00E20E2D"/>
    <w:rsid w:val="00E8541D"/>
    <w:rsid w:val="00EC49E7"/>
    <w:rsid w:val="00EE1AFC"/>
    <w:rsid w:val="00FA0442"/>
    <w:rsid w:val="00FC428B"/>
    <w:rsid w:val="00FC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4ED71-132B-4791-9F16-65A08E52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8B0"/>
    <w:pPr>
      <w:spacing w:after="200" w:line="276" w:lineRule="auto"/>
      <w:ind w:left="720"/>
      <w:contextualSpacing/>
    </w:pPr>
  </w:style>
  <w:style w:type="paragraph" w:styleId="BalloonText">
    <w:name w:val="Balloon Text"/>
    <w:basedOn w:val="Normal"/>
    <w:link w:val="BalloonTextChar"/>
    <w:uiPriority w:val="99"/>
    <w:semiHidden/>
    <w:unhideWhenUsed/>
    <w:rsid w:val="00EC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E7"/>
    <w:rPr>
      <w:rFonts w:ascii="Segoe UI" w:hAnsi="Segoe UI" w:cs="Segoe UI"/>
      <w:sz w:val="18"/>
      <w:szCs w:val="18"/>
    </w:rPr>
  </w:style>
  <w:style w:type="numbering" w:customStyle="1" w:styleId="Style1">
    <w:name w:val="Style1"/>
    <w:uiPriority w:val="99"/>
    <w:rsid w:val="00834A1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Strand</dc:creator>
  <cp:keywords/>
  <dc:description/>
  <cp:lastModifiedBy>Leah  Strand</cp:lastModifiedBy>
  <cp:revision>5</cp:revision>
  <cp:lastPrinted>2017-11-14T21:24:00Z</cp:lastPrinted>
  <dcterms:created xsi:type="dcterms:W3CDTF">2017-11-21T19:10:00Z</dcterms:created>
  <dcterms:modified xsi:type="dcterms:W3CDTF">2017-12-08T15:47:00Z</dcterms:modified>
</cp:coreProperties>
</file>