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75" w:type="dxa"/>
        <w:tblInd w:w="-9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80"/>
        <w:gridCol w:w="6995"/>
      </w:tblGrid>
      <w:tr w:rsidR="00FA0442" w:rsidTr="00D20948">
        <w:tc>
          <w:tcPr>
            <w:tcW w:w="2880" w:type="dxa"/>
          </w:tcPr>
          <w:p w:rsidR="00FA0442" w:rsidRPr="005B73AD" w:rsidRDefault="00FA0442" w:rsidP="003E5A57">
            <w:pPr>
              <w:spacing w:before="60" w:after="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71AB8CFA" wp14:editId="5D4C4EFA">
                  <wp:simplePos x="0" y="0"/>
                  <wp:positionH relativeFrom="column">
                    <wp:posOffset>691515</wp:posOffset>
                  </wp:positionH>
                  <wp:positionV relativeFrom="paragraph">
                    <wp:posOffset>28575</wp:posOffset>
                  </wp:positionV>
                  <wp:extent cx="960755"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607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7EA5E9" wp14:editId="3CAFB45C">
                      <wp:simplePos x="0" y="0"/>
                      <wp:positionH relativeFrom="column">
                        <wp:posOffset>-240665</wp:posOffset>
                      </wp:positionH>
                      <wp:positionV relativeFrom="paragraph">
                        <wp:posOffset>376555</wp:posOffset>
                      </wp:positionV>
                      <wp:extent cx="1066800" cy="823595"/>
                      <wp:effectExtent l="1905" t="3175"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442" w:rsidRDefault="00FA0442" w:rsidP="00FA0442">
                                  <w:r w:rsidRPr="00AB121B">
                                    <w:rPr>
                                      <w:rFonts w:ascii="Times New Roman" w:hAnsi="Times New Roman" w:cs="Times New Roman"/>
                                      <w:noProof/>
                                      <w:sz w:val="28"/>
                                      <w:szCs w:val="28"/>
                                    </w:rPr>
                                    <w:drawing>
                                      <wp:inline distT="0" distB="0" distL="0" distR="0" wp14:anchorId="0A9D5A57" wp14:editId="519F7812">
                                        <wp:extent cx="847725" cy="733425"/>
                                        <wp:effectExtent l="0" t="0" r="9525" b="9525"/>
                                        <wp:docPr id="53" name="Picture 53" descr="http://lsf-hsehs.lsfnet.org/PublishingImages/EarlyHeadStar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f-hsehs.lsfnet.org/PublishingImages/EarlyHeadStartLogo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857" cy="733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EA5E9" id="_x0000_t202" coordsize="21600,21600" o:spt="202" path="m,l,21600r21600,l21600,xe">
                      <v:stroke joinstyle="miter"/>
                      <v:path gradientshapeok="t" o:connecttype="rect"/>
                    </v:shapetype>
                    <v:shape id="Text Box 1" o:spid="_x0000_s1026" type="#_x0000_t202" style="position:absolute;margin-left:-18.95pt;margin-top:29.65pt;width:84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UgQIAAA8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" stroked="f">
                      <v:textbox>
                        <w:txbxContent>
                          <w:p w:rsidR="00FA0442" w:rsidRDefault="00FA0442" w:rsidP="00FA0442">
                            <w:r w:rsidRPr="00AB121B">
                              <w:rPr>
                                <w:rFonts w:ascii="Times New Roman" w:hAnsi="Times New Roman" w:cs="Times New Roman"/>
                                <w:noProof/>
                                <w:sz w:val="28"/>
                                <w:szCs w:val="28"/>
                              </w:rPr>
                              <w:drawing>
                                <wp:inline distT="0" distB="0" distL="0" distR="0" wp14:anchorId="0A9D5A57" wp14:editId="519F7812">
                                  <wp:extent cx="847725" cy="733425"/>
                                  <wp:effectExtent l="0" t="0" r="9525" b="9525"/>
                                  <wp:docPr id="53" name="Picture 53" descr="http://lsf-hsehs.lsfnet.org/PublishingImages/EarlyHeadStar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f-hsehs.lsfnet.org/PublishingImages/EarlyHeadStart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857" cy="733539"/>
                                          </a:xfrm>
                                          <a:prstGeom prst="rect">
                                            <a:avLst/>
                                          </a:prstGeom>
                                          <a:noFill/>
                                          <a:ln>
                                            <a:noFill/>
                                          </a:ln>
                                        </pic:spPr>
                                      </pic:pic>
                                    </a:graphicData>
                                  </a:graphic>
                                </wp:inline>
                              </w:drawing>
                            </w:r>
                          </w:p>
                        </w:txbxContent>
                      </v:textbox>
                      <w10:wrap type="square"/>
                    </v:shape>
                  </w:pict>
                </mc:Fallback>
              </mc:AlternateContent>
            </w:r>
          </w:p>
        </w:tc>
        <w:tc>
          <w:tcPr>
            <w:tcW w:w="6995" w:type="dxa"/>
          </w:tcPr>
          <w:p w:rsidR="00FA0442" w:rsidRPr="00F751A5" w:rsidRDefault="00FA0442" w:rsidP="00FA0442">
            <w:pPr>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SENDCAA Head Start Birth to Five</w:t>
            </w:r>
          </w:p>
          <w:p w:rsidR="00FA0442" w:rsidRPr="00F751A5" w:rsidRDefault="00FA0442" w:rsidP="00FA0442">
            <w:pPr>
              <w:rPr>
                <w:rFonts w:ascii="Times New Roman" w:eastAsia="Times New Roman" w:hAnsi="Times New Roman" w:cs="Times New Roman"/>
                <w:b/>
                <w:bCs/>
                <w:noProof/>
                <w:sz w:val="36"/>
                <w:szCs w:val="36"/>
              </w:rPr>
            </w:pPr>
            <w:r>
              <w:rPr>
                <w:rFonts w:ascii="Times New Roman" w:eastAsia="Times New Roman" w:hAnsi="Times New Roman" w:cs="Times New Roman"/>
                <w:b/>
                <w:bCs/>
                <w:noProof/>
                <w:sz w:val="36"/>
                <w:szCs w:val="36"/>
              </w:rPr>
              <w:t>Policy Council</w:t>
            </w:r>
          </w:p>
          <w:p w:rsidR="00834A10" w:rsidRPr="00F751A5" w:rsidRDefault="00834A10" w:rsidP="00834A10">
            <w:pPr>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8"/>
                <w:szCs w:val="28"/>
              </w:rPr>
              <w:t xml:space="preserve">Tuesday, </w:t>
            </w:r>
            <w:r w:rsidR="0046426A">
              <w:rPr>
                <w:rFonts w:ascii="Times New Roman" w:eastAsia="Times New Roman" w:hAnsi="Times New Roman" w:cs="Times New Roman"/>
                <w:b/>
                <w:bCs/>
                <w:noProof/>
                <w:sz w:val="28"/>
                <w:szCs w:val="28"/>
              </w:rPr>
              <w:t>December 19</w:t>
            </w:r>
            <w:r>
              <w:rPr>
                <w:rFonts w:ascii="Times New Roman" w:eastAsia="Times New Roman" w:hAnsi="Times New Roman" w:cs="Times New Roman"/>
                <w:b/>
                <w:bCs/>
                <w:noProof/>
                <w:sz w:val="28"/>
                <w:szCs w:val="28"/>
              </w:rPr>
              <w:t>, 2017</w:t>
            </w:r>
          </w:p>
          <w:p w:rsidR="00FA0442" w:rsidRPr="00834A10" w:rsidRDefault="00FA0442" w:rsidP="00FA0442">
            <w:pPr>
              <w:rPr>
                <w:rFonts w:ascii="Times New Roman" w:eastAsia="Times New Roman" w:hAnsi="Times New Roman" w:cs="Times New Roman"/>
                <w:b/>
                <w:bCs/>
                <w:noProof/>
                <w:sz w:val="28"/>
                <w:szCs w:val="28"/>
              </w:rPr>
            </w:pPr>
            <w:r w:rsidRPr="00834A10">
              <w:rPr>
                <w:rFonts w:ascii="Times New Roman" w:eastAsia="Times New Roman" w:hAnsi="Times New Roman" w:cs="Times New Roman"/>
                <w:b/>
                <w:bCs/>
                <w:noProof/>
                <w:sz w:val="28"/>
                <w:szCs w:val="28"/>
              </w:rPr>
              <w:t>5:00 – 6:00 PM</w:t>
            </w:r>
          </w:p>
          <w:p w:rsidR="00FA0442" w:rsidRPr="00F751A5" w:rsidRDefault="00FA0442" w:rsidP="00FA0442">
            <w:pP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Central Site Conference Room</w:t>
            </w:r>
          </w:p>
          <w:p w:rsidR="003C6DFB" w:rsidRPr="00F751A5" w:rsidRDefault="00FA0442" w:rsidP="00FA0442">
            <w:pP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3233 South University Drive (use west entrance)</w:t>
            </w:r>
          </w:p>
        </w:tc>
      </w:tr>
    </w:tbl>
    <w:p w:rsidR="007335CF" w:rsidRDefault="007335CF" w:rsidP="00834A10">
      <w:pPr>
        <w:spacing w:after="0"/>
      </w:pPr>
    </w:p>
    <w:p w:rsidR="003E5A57" w:rsidRPr="00CE7913" w:rsidRDefault="003E5A57" w:rsidP="004233A0">
      <w:pPr>
        <w:pBdr>
          <w:top w:val="double" w:sz="4" w:space="1" w:color="auto"/>
          <w:left w:val="double" w:sz="4" w:space="0" w:color="auto"/>
          <w:bottom w:val="double" w:sz="4" w:space="1" w:color="auto"/>
          <w:right w:val="double" w:sz="4" w:space="0" w:color="auto"/>
        </w:pBdr>
        <w:spacing w:after="0" w:line="240" w:lineRule="auto"/>
        <w:jc w:val="center"/>
        <w:rPr>
          <w:rFonts w:ascii="Times New Roman" w:eastAsia="Times New Roman" w:hAnsi="Times New Roman" w:cs="Times New Roman"/>
          <w:bCs/>
          <w:sz w:val="32"/>
          <w:szCs w:val="32"/>
        </w:rPr>
      </w:pPr>
      <w:r>
        <w:rPr>
          <w:rFonts w:ascii="Times New Roman" w:eastAsia="Times New Roman" w:hAnsi="Times New Roman" w:cs="Times New Roman"/>
          <w:b/>
          <w:bCs/>
          <w:sz w:val="32"/>
          <w:szCs w:val="32"/>
        </w:rPr>
        <w:t>---</w:t>
      </w:r>
      <w:r w:rsidRPr="00CE7913">
        <w:rPr>
          <w:rFonts w:ascii="Times New Roman" w:eastAsia="Times New Roman" w:hAnsi="Times New Roman" w:cs="Times New Roman"/>
          <w:b/>
          <w:bCs/>
          <w:sz w:val="32"/>
          <w:szCs w:val="32"/>
        </w:rPr>
        <w:t>Agenda Topics</w:t>
      </w:r>
      <w:r w:rsidR="002B53A0">
        <w:rPr>
          <w:rFonts w:ascii="Times New Roman" w:eastAsia="Times New Roman" w:hAnsi="Times New Roman" w:cs="Times New Roman"/>
          <w:b/>
          <w:bCs/>
          <w:sz w:val="32"/>
          <w:szCs w:val="32"/>
        </w:rPr>
        <w:t>---</w:t>
      </w:r>
    </w:p>
    <w:p w:rsidR="003E5A57" w:rsidRDefault="003E5A57" w:rsidP="002B53A0">
      <w:pPr>
        <w:spacing w:after="0"/>
      </w:pPr>
    </w:p>
    <w:tbl>
      <w:tblPr>
        <w:tblStyle w:val="TableGrid"/>
        <w:tblW w:w="9937" w:type="dxa"/>
        <w:tblInd w:w="-95" w:type="dxa"/>
        <w:tblBorders>
          <w:insideH w:val="none" w:sz="0" w:space="0" w:color="auto"/>
          <w:insideV w:val="none" w:sz="0" w:space="0" w:color="auto"/>
        </w:tblBorders>
        <w:tblLook w:val="0600" w:firstRow="0" w:lastRow="0" w:firstColumn="0" w:lastColumn="0" w:noHBand="1" w:noVBand="1"/>
      </w:tblPr>
      <w:tblGrid>
        <w:gridCol w:w="6053"/>
        <w:gridCol w:w="3884"/>
      </w:tblGrid>
      <w:tr w:rsidR="006018B0" w:rsidRPr="00F100C4" w:rsidTr="00B859C8">
        <w:trPr>
          <w:trHeight w:val="613"/>
        </w:trPr>
        <w:tc>
          <w:tcPr>
            <w:tcW w:w="6053" w:type="dxa"/>
            <w:tcBorders>
              <w:top w:val="single" w:sz="4" w:space="0" w:color="auto"/>
              <w:bottom w:val="nil"/>
              <w:right w:val="single" w:sz="4" w:space="0" w:color="auto"/>
            </w:tcBorders>
          </w:tcPr>
          <w:p w:rsidR="006018B0" w:rsidRPr="00F100C4" w:rsidRDefault="006018B0" w:rsidP="006018B0">
            <w:pPr>
              <w:rPr>
                <w:rFonts w:ascii="Times New Roman" w:hAnsi="Times New Roman" w:cs="Times New Roman"/>
                <w:b/>
                <w:sz w:val="24"/>
                <w:szCs w:val="24"/>
              </w:rPr>
            </w:pPr>
            <w:r w:rsidRPr="00F100C4">
              <w:rPr>
                <w:rFonts w:ascii="Times New Roman" w:hAnsi="Times New Roman" w:cs="Times New Roman"/>
                <w:b/>
                <w:sz w:val="24"/>
                <w:szCs w:val="24"/>
              </w:rPr>
              <w:t>Welcome</w:t>
            </w:r>
          </w:p>
          <w:p w:rsidR="006341C1" w:rsidRPr="00F100C4" w:rsidRDefault="006341C1" w:rsidP="006341C1">
            <w:pPr>
              <w:rPr>
                <w:rFonts w:ascii="Times New Roman" w:hAnsi="Times New Roman" w:cs="Times New Roman"/>
                <w:b/>
                <w:sz w:val="24"/>
                <w:szCs w:val="24"/>
              </w:rPr>
            </w:pPr>
          </w:p>
        </w:tc>
        <w:tc>
          <w:tcPr>
            <w:tcW w:w="3884" w:type="dxa"/>
            <w:tcBorders>
              <w:left w:val="single" w:sz="4" w:space="0" w:color="auto"/>
            </w:tcBorders>
          </w:tcPr>
          <w:p w:rsidR="006018B0" w:rsidRPr="00F100C4" w:rsidRDefault="004C259F" w:rsidP="006018B0">
            <w:pPr>
              <w:rPr>
                <w:rFonts w:ascii="Times New Roman" w:hAnsi="Times New Roman" w:cs="Times New Roman"/>
                <w:b/>
                <w:sz w:val="24"/>
                <w:szCs w:val="24"/>
              </w:rPr>
            </w:pPr>
            <w:r w:rsidRPr="00F100C4">
              <w:rPr>
                <w:rFonts w:ascii="Times New Roman" w:hAnsi="Times New Roman" w:cs="Times New Roman"/>
                <w:b/>
                <w:sz w:val="24"/>
                <w:szCs w:val="24"/>
              </w:rPr>
              <w:t>Chairperson</w:t>
            </w:r>
          </w:p>
          <w:p w:rsidR="008C72E9" w:rsidRPr="00F100C4" w:rsidRDefault="008C72E9">
            <w:pPr>
              <w:rPr>
                <w:rFonts w:ascii="Times New Roman" w:hAnsi="Times New Roman" w:cs="Times New Roman"/>
                <w:b/>
                <w:sz w:val="24"/>
                <w:szCs w:val="24"/>
              </w:rPr>
            </w:pPr>
          </w:p>
        </w:tc>
      </w:tr>
      <w:tr w:rsidR="006018B0" w:rsidRPr="00F100C4" w:rsidTr="00B859C8">
        <w:trPr>
          <w:trHeight w:val="633"/>
        </w:trPr>
        <w:tc>
          <w:tcPr>
            <w:tcW w:w="6053" w:type="dxa"/>
            <w:tcBorders>
              <w:top w:val="nil"/>
              <w:bottom w:val="nil"/>
              <w:right w:val="single" w:sz="4" w:space="0" w:color="auto"/>
            </w:tcBorders>
          </w:tcPr>
          <w:p w:rsidR="006018B0" w:rsidRPr="00F100C4" w:rsidRDefault="006018B0" w:rsidP="006018B0">
            <w:pPr>
              <w:rPr>
                <w:rFonts w:ascii="Times New Roman" w:hAnsi="Times New Roman" w:cs="Times New Roman"/>
                <w:b/>
                <w:sz w:val="24"/>
                <w:szCs w:val="24"/>
              </w:rPr>
            </w:pPr>
            <w:r w:rsidRPr="00F100C4">
              <w:rPr>
                <w:rFonts w:ascii="Times New Roman" w:hAnsi="Times New Roman" w:cs="Times New Roman"/>
                <w:b/>
                <w:sz w:val="24"/>
                <w:szCs w:val="24"/>
              </w:rPr>
              <w:t>Call to Order</w:t>
            </w:r>
            <w:r w:rsidR="00F100C4">
              <w:rPr>
                <w:rFonts w:ascii="Times New Roman" w:hAnsi="Times New Roman" w:cs="Times New Roman"/>
                <w:b/>
                <w:sz w:val="24"/>
                <w:szCs w:val="24"/>
              </w:rPr>
              <w:t xml:space="preserve"> </w:t>
            </w:r>
            <w:r w:rsidR="00F100C4" w:rsidRPr="00F100C4">
              <w:rPr>
                <w:rFonts w:ascii="Times New Roman" w:hAnsi="Times New Roman" w:cs="Times New Roman"/>
                <w:sz w:val="24"/>
                <w:szCs w:val="24"/>
              </w:rPr>
              <w:t>5:07 PM</w:t>
            </w:r>
          </w:p>
          <w:p w:rsidR="006341C1" w:rsidRPr="00F100C4" w:rsidRDefault="006341C1">
            <w:pPr>
              <w:rPr>
                <w:rFonts w:ascii="Times New Roman" w:hAnsi="Times New Roman" w:cs="Times New Roman"/>
                <w:b/>
                <w:sz w:val="24"/>
                <w:szCs w:val="24"/>
              </w:rPr>
            </w:pPr>
          </w:p>
        </w:tc>
        <w:tc>
          <w:tcPr>
            <w:tcW w:w="3884" w:type="dxa"/>
            <w:tcBorders>
              <w:left w:val="single" w:sz="4" w:space="0" w:color="auto"/>
            </w:tcBorders>
          </w:tcPr>
          <w:p w:rsidR="006018B0" w:rsidRPr="00F100C4" w:rsidRDefault="004C259F" w:rsidP="006018B0">
            <w:pPr>
              <w:rPr>
                <w:rFonts w:ascii="Times New Roman" w:hAnsi="Times New Roman" w:cs="Times New Roman"/>
                <w:b/>
                <w:sz w:val="24"/>
                <w:szCs w:val="24"/>
              </w:rPr>
            </w:pPr>
            <w:r w:rsidRPr="00F100C4">
              <w:rPr>
                <w:rFonts w:ascii="Times New Roman" w:hAnsi="Times New Roman" w:cs="Times New Roman"/>
                <w:b/>
                <w:sz w:val="24"/>
                <w:szCs w:val="24"/>
              </w:rPr>
              <w:t>Chairperson</w:t>
            </w:r>
          </w:p>
          <w:p w:rsidR="006018B0" w:rsidRPr="00F100C4" w:rsidRDefault="006018B0">
            <w:pPr>
              <w:rPr>
                <w:rFonts w:ascii="Times New Roman" w:hAnsi="Times New Roman" w:cs="Times New Roman"/>
                <w:b/>
                <w:sz w:val="24"/>
                <w:szCs w:val="24"/>
              </w:rPr>
            </w:pPr>
          </w:p>
        </w:tc>
      </w:tr>
      <w:tr w:rsidR="006018B0" w:rsidRPr="00F100C4" w:rsidTr="006341C1">
        <w:trPr>
          <w:trHeight w:val="900"/>
        </w:trPr>
        <w:tc>
          <w:tcPr>
            <w:tcW w:w="6053" w:type="dxa"/>
            <w:tcBorders>
              <w:top w:val="nil"/>
              <w:bottom w:val="nil"/>
              <w:right w:val="single" w:sz="4" w:space="0" w:color="auto"/>
            </w:tcBorders>
          </w:tcPr>
          <w:p w:rsidR="006018B0" w:rsidRDefault="006018B0" w:rsidP="006018B0">
            <w:pPr>
              <w:rPr>
                <w:rFonts w:ascii="Times New Roman" w:hAnsi="Times New Roman" w:cs="Times New Roman"/>
                <w:b/>
                <w:sz w:val="24"/>
                <w:szCs w:val="24"/>
              </w:rPr>
            </w:pPr>
            <w:r w:rsidRPr="00F100C4">
              <w:rPr>
                <w:rFonts w:ascii="Times New Roman" w:hAnsi="Times New Roman" w:cs="Times New Roman"/>
                <w:b/>
                <w:sz w:val="24"/>
                <w:szCs w:val="24"/>
              </w:rPr>
              <w:t>Roll Call –</w:t>
            </w:r>
            <w:r w:rsidR="00812EF4" w:rsidRPr="00F100C4">
              <w:rPr>
                <w:rFonts w:ascii="Times New Roman" w:hAnsi="Times New Roman" w:cs="Times New Roman"/>
                <w:b/>
                <w:sz w:val="24"/>
                <w:szCs w:val="24"/>
              </w:rPr>
              <w:t xml:space="preserve"> Introductions</w:t>
            </w:r>
          </w:p>
          <w:p w:rsidR="00F100C4" w:rsidRDefault="00F100C4" w:rsidP="006018B0">
            <w:pPr>
              <w:rPr>
                <w:rFonts w:ascii="Times New Roman" w:hAnsi="Times New Roman" w:cs="Times New Roman"/>
                <w:i/>
                <w:sz w:val="24"/>
                <w:szCs w:val="24"/>
              </w:rPr>
            </w:pPr>
            <w:r>
              <w:rPr>
                <w:rFonts w:ascii="Times New Roman" w:hAnsi="Times New Roman" w:cs="Times New Roman"/>
                <w:i/>
                <w:sz w:val="24"/>
                <w:szCs w:val="24"/>
              </w:rPr>
              <w:t xml:space="preserve">Voting </w:t>
            </w:r>
          </w:p>
          <w:p w:rsidR="00F100C4" w:rsidRDefault="00F100C4" w:rsidP="006018B0">
            <w:pPr>
              <w:rPr>
                <w:rFonts w:ascii="Times New Roman" w:hAnsi="Times New Roman" w:cs="Times New Roman"/>
                <w:sz w:val="24"/>
                <w:szCs w:val="24"/>
              </w:rPr>
            </w:pPr>
            <w:r>
              <w:rPr>
                <w:rFonts w:ascii="Times New Roman" w:hAnsi="Times New Roman" w:cs="Times New Roman"/>
                <w:sz w:val="24"/>
                <w:szCs w:val="24"/>
              </w:rPr>
              <w:t>Ashley D- South FD</w:t>
            </w:r>
          </w:p>
          <w:p w:rsidR="00F100C4" w:rsidRDefault="00F100C4" w:rsidP="006018B0">
            <w:pPr>
              <w:rPr>
                <w:rFonts w:ascii="Times New Roman" w:hAnsi="Times New Roman" w:cs="Times New Roman"/>
                <w:sz w:val="24"/>
                <w:szCs w:val="24"/>
              </w:rPr>
            </w:pPr>
            <w:r>
              <w:rPr>
                <w:rFonts w:ascii="Times New Roman" w:hAnsi="Times New Roman" w:cs="Times New Roman"/>
                <w:sz w:val="24"/>
                <w:szCs w:val="24"/>
              </w:rPr>
              <w:t xml:space="preserve">Holly W- FPS </w:t>
            </w:r>
          </w:p>
          <w:p w:rsidR="00F100C4" w:rsidRDefault="00F100C4" w:rsidP="006018B0">
            <w:pPr>
              <w:rPr>
                <w:rFonts w:ascii="Times New Roman" w:hAnsi="Times New Roman" w:cs="Times New Roman"/>
                <w:sz w:val="24"/>
                <w:szCs w:val="24"/>
              </w:rPr>
            </w:pPr>
            <w:r>
              <w:rPr>
                <w:rFonts w:ascii="Times New Roman" w:hAnsi="Times New Roman" w:cs="Times New Roman"/>
                <w:sz w:val="24"/>
                <w:szCs w:val="24"/>
              </w:rPr>
              <w:t>Jamie S- Early FD</w:t>
            </w:r>
          </w:p>
          <w:p w:rsidR="00F100C4" w:rsidRDefault="00F100C4" w:rsidP="006018B0">
            <w:pPr>
              <w:rPr>
                <w:rFonts w:ascii="Times New Roman" w:hAnsi="Times New Roman" w:cs="Times New Roman"/>
                <w:sz w:val="24"/>
                <w:szCs w:val="24"/>
              </w:rPr>
            </w:pPr>
            <w:r>
              <w:rPr>
                <w:rFonts w:ascii="Times New Roman" w:hAnsi="Times New Roman" w:cs="Times New Roman"/>
                <w:sz w:val="24"/>
                <w:szCs w:val="24"/>
              </w:rPr>
              <w:t>Jenny D- Early FD</w:t>
            </w:r>
          </w:p>
          <w:p w:rsidR="00F100C4" w:rsidRDefault="00F100C4" w:rsidP="006018B0">
            <w:pPr>
              <w:rPr>
                <w:rFonts w:ascii="Times New Roman" w:hAnsi="Times New Roman" w:cs="Times New Roman"/>
                <w:sz w:val="24"/>
                <w:szCs w:val="24"/>
              </w:rPr>
            </w:pPr>
            <w:proofErr w:type="spellStart"/>
            <w:r>
              <w:rPr>
                <w:rFonts w:ascii="Times New Roman" w:hAnsi="Times New Roman" w:cs="Times New Roman"/>
                <w:sz w:val="24"/>
                <w:szCs w:val="24"/>
              </w:rPr>
              <w:t>Gurmeet</w:t>
            </w:r>
            <w:proofErr w:type="spellEnd"/>
            <w:r>
              <w:rPr>
                <w:rFonts w:ascii="Times New Roman" w:hAnsi="Times New Roman" w:cs="Times New Roman"/>
                <w:sz w:val="24"/>
                <w:szCs w:val="24"/>
              </w:rPr>
              <w:t xml:space="preserve"> W- North PD</w:t>
            </w:r>
          </w:p>
          <w:p w:rsidR="00F100C4" w:rsidRDefault="00F100C4" w:rsidP="006018B0">
            <w:pPr>
              <w:rPr>
                <w:rFonts w:ascii="Times New Roman" w:hAnsi="Times New Roman" w:cs="Times New Roman"/>
                <w:sz w:val="24"/>
                <w:szCs w:val="24"/>
              </w:rPr>
            </w:pPr>
            <w:r>
              <w:rPr>
                <w:rFonts w:ascii="Times New Roman" w:hAnsi="Times New Roman" w:cs="Times New Roman"/>
                <w:sz w:val="24"/>
                <w:szCs w:val="24"/>
              </w:rPr>
              <w:t>Linda S- Central FD</w:t>
            </w:r>
          </w:p>
          <w:p w:rsidR="00F100C4" w:rsidRPr="00F100C4" w:rsidRDefault="00F100C4" w:rsidP="006018B0">
            <w:pPr>
              <w:rPr>
                <w:rFonts w:ascii="Times New Roman" w:hAnsi="Times New Roman" w:cs="Times New Roman"/>
                <w:i/>
                <w:sz w:val="24"/>
                <w:szCs w:val="24"/>
              </w:rPr>
            </w:pPr>
          </w:p>
          <w:p w:rsidR="00F100C4" w:rsidRPr="00F100C4" w:rsidRDefault="00F100C4" w:rsidP="006018B0">
            <w:pPr>
              <w:rPr>
                <w:rFonts w:ascii="Times New Roman" w:hAnsi="Times New Roman" w:cs="Times New Roman"/>
                <w:i/>
                <w:sz w:val="24"/>
                <w:szCs w:val="24"/>
              </w:rPr>
            </w:pPr>
            <w:r w:rsidRPr="00F100C4">
              <w:rPr>
                <w:rFonts w:ascii="Times New Roman" w:hAnsi="Times New Roman" w:cs="Times New Roman"/>
                <w:i/>
                <w:sz w:val="24"/>
                <w:szCs w:val="24"/>
              </w:rPr>
              <w:t>Non-Voting</w:t>
            </w:r>
          </w:p>
          <w:p w:rsidR="00F100C4" w:rsidRDefault="00F100C4" w:rsidP="006018B0">
            <w:pPr>
              <w:rPr>
                <w:rFonts w:ascii="Times New Roman" w:hAnsi="Times New Roman" w:cs="Times New Roman"/>
                <w:sz w:val="24"/>
                <w:szCs w:val="24"/>
              </w:rPr>
            </w:pPr>
            <w:r>
              <w:rPr>
                <w:rFonts w:ascii="Times New Roman" w:hAnsi="Times New Roman" w:cs="Times New Roman"/>
                <w:sz w:val="24"/>
                <w:szCs w:val="24"/>
              </w:rPr>
              <w:t>Ray N- SENDCAA Board</w:t>
            </w:r>
          </w:p>
          <w:p w:rsidR="00F100C4" w:rsidRDefault="00F100C4" w:rsidP="006018B0">
            <w:pPr>
              <w:rPr>
                <w:rFonts w:ascii="Times New Roman" w:hAnsi="Times New Roman" w:cs="Times New Roman"/>
                <w:sz w:val="24"/>
                <w:szCs w:val="24"/>
              </w:rPr>
            </w:pPr>
            <w:r>
              <w:rPr>
                <w:rFonts w:ascii="Times New Roman" w:hAnsi="Times New Roman" w:cs="Times New Roman"/>
                <w:sz w:val="24"/>
                <w:szCs w:val="24"/>
              </w:rPr>
              <w:t>Lindsey O- SENDCAA Staff</w:t>
            </w:r>
          </w:p>
          <w:p w:rsidR="00F100C4" w:rsidRDefault="00F100C4" w:rsidP="006018B0">
            <w:pPr>
              <w:rPr>
                <w:rFonts w:ascii="Times New Roman" w:hAnsi="Times New Roman" w:cs="Times New Roman"/>
                <w:sz w:val="24"/>
                <w:szCs w:val="24"/>
              </w:rPr>
            </w:pPr>
            <w:r>
              <w:rPr>
                <w:rFonts w:ascii="Times New Roman" w:hAnsi="Times New Roman" w:cs="Times New Roman"/>
                <w:sz w:val="24"/>
                <w:szCs w:val="24"/>
              </w:rPr>
              <w:t>Rebecca P- SENDCAA Staff</w:t>
            </w:r>
          </w:p>
          <w:p w:rsidR="00F100C4" w:rsidRPr="00F100C4" w:rsidRDefault="00F100C4" w:rsidP="006018B0">
            <w:pPr>
              <w:rPr>
                <w:rFonts w:ascii="Times New Roman" w:hAnsi="Times New Roman" w:cs="Times New Roman"/>
                <w:sz w:val="24"/>
                <w:szCs w:val="24"/>
              </w:rPr>
            </w:pPr>
          </w:p>
          <w:p w:rsidR="00BD69F1" w:rsidRDefault="00BD69F1" w:rsidP="006018B0">
            <w:pPr>
              <w:rPr>
                <w:rFonts w:ascii="Times New Roman" w:hAnsi="Times New Roman" w:cs="Times New Roman"/>
                <w:b/>
                <w:sz w:val="24"/>
                <w:szCs w:val="24"/>
              </w:rPr>
            </w:pPr>
            <w:r w:rsidRPr="00F100C4">
              <w:rPr>
                <w:rFonts w:ascii="Times New Roman" w:hAnsi="Times New Roman" w:cs="Times New Roman"/>
                <w:b/>
                <w:sz w:val="24"/>
                <w:szCs w:val="24"/>
              </w:rPr>
              <w:t>Declaration of Quorum or Lack Thereof</w:t>
            </w:r>
          </w:p>
          <w:p w:rsidR="00F100C4" w:rsidRPr="00416628" w:rsidRDefault="00416628" w:rsidP="006018B0">
            <w:pPr>
              <w:rPr>
                <w:rFonts w:ascii="Times New Roman" w:hAnsi="Times New Roman" w:cs="Times New Roman"/>
                <w:sz w:val="24"/>
                <w:szCs w:val="24"/>
              </w:rPr>
            </w:pPr>
            <w:proofErr w:type="spellStart"/>
            <w:r>
              <w:rPr>
                <w:rFonts w:ascii="Times New Roman" w:hAnsi="Times New Roman" w:cs="Times New Roman"/>
                <w:sz w:val="24"/>
                <w:szCs w:val="24"/>
              </w:rPr>
              <w:t>Qurom</w:t>
            </w:r>
            <w:proofErr w:type="spellEnd"/>
            <w:r>
              <w:rPr>
                <w:rFonts w:ascii="Times New Roman" w:hAnsi="Times New Roman" w:cs="Times New Roman"/>
                <w:sz w:val="24"/>
                <w:szCs w:val="24"/>
              </w:rPr>
              <w:t xml:space="preserve"> met, 6 of  10 voting m</w:t>
            </w:r>
            <w:r w:rsidRPr="00416628">
              <w:rPr>
                <w:rFonts w:ascii="Times New Roman" w:hAnsi="Times New Roman" w:cs="Times New Roman"/>
                <w:sz w:val="24"/>
                <w:szCs w:val="24"/>
              </w:rPr>
              <w:t>em</w:t>
            </w:r>
            <w:r>
              <w:rPr>
                <w:rFonts w:ascii="Times New Roman" w:hAnsi="Times New Roman" w:cs="Times New Roman"/>
                <w:sz w:val="24"/>
                <w:szCs w:val="24"/>
              </w:rPr>
              <w:t xml:space="preserve">bers present, </w:t>
            </w:r>
          </w:p>
          <w:p w:rsidR="006341C1" w:rsidRPr="00F100C4" w:rsidRDefault="006341C1">
            <w:pPr>
              <w:rPr>
                <w:rFonts w:ascii="Times New Roman" w:hAnsi="Times New Roman" w:cs="Times New Roman"/>
                <w:b/>
                <w:sz w:val="24"/>
                <w:szCs w:val="24"/>
              </w:rPr>
            </w:pPr>
          </w:p>
        </w:tc>
        <w:tc>
          <w:tcPr>
            <w:tcW w:w="3884" w:type="dxa"/>
            <w:tcBorders>
              <w:left w:val="single" w:sz="4" w:space="0" w:color="auto"/>
            </w:tcBorders>
          </w:tcPr>
          <w:p w:rsidR="006018B0" w:rsidRPr="00F100C4" w:rsidRDefault="004C259F">
            <w:pPr>
              <w:rPr>
                <w:rFonts w:ascii="Times New Roman" w:hAnsi="Times New Roman" w:cs="Times New Roman"/>
                <w:b/>
                <w:sz w:val="24"/>
                <w:szCs w:val="24"/>
              </w:rPr>
            </w:pPr>
            <w:r w:rsidRPr="00F100C4">
              <w:rPr>
                <w:rFonts w:ascii="Times New Roman" w:hAnsi="Times New Roman" w:cs="Times New Roman"/>
                <w:b/>
                <w:sz w:val="24"/>
                <w:szCs w:val="24"/>
              </w:rPr>
              <w:t>Chairperson</w:t>
            </w:r>
          </w:p>
        </w:tc>
      </w:tr>
      <w:tr w:rsidR="00572772" w:rsidRPr="00F100C4" w:rsidTr="00572772">
        <w:trPr>
          <w:trHeight w:val="945"/>
        </w:trPr>
        <w:tc>
          <w:tcPr>
            <w:tcW w:w="6053" w:type="dxa"/>
            <w:tcBorders>
              <w:top w:val="nil"/>
              <w:bottom w:val="nil"/>
              <w:right w:val="single" w:sz="4" w:space="0" w:color="auto"/>
            </w:tcBorders>
          </w:tcPr>
          <w:p w:rsidR="00572772" w:rsidRPr="00F100C4" w:rsidRDefault="00572772" w:rsidP="00834A10">
            <w:pPr>
              <w:rPr>
                <w:rFonts w:ascii="Times New Roman" w:hAnsi="Times New Roman" w:cs="Times New Roman"/>
                <w:b/>
                <w:sz w:val="24"/>
                <w:szCs w:val="24"/>
              </w:rPr>
            </w:pPr>
            <w:r w:rsidRPr="00F100C4">
              <w:rPr>
                <w:rFonts w:ascii="Times New Roman" w:hAnsi="Times New Roman" w:cs="Times New Roman"/>
                <w:b/>
                <w:sz w:val="24"/>
                <w:szCs w:val="24"/>
              </w:rPr>
              <w:t>Review Previous Month’s Minutes</w:t>
            </w:r>
          </w:p>
          <w:p w:rsidR="00572772" w:rsidRDefault="00572772" w:rsidP="00572772">
            <w:pPr>
              <w:pStyle w:val="ListParagraph"/>
              <w:numPr>
                <w:ilvl w:val="0"/>
                <w:numId w:val="9"/>
              </w:numPr>
              <w:spacing w:after="0" w:line="240" w:lineRule="auto"/>
              <w:rPr>
                <w:rFonts w:ascii="Times New Roman" w:hAnsi="Times New Roman" w:cs="Times New Roman"/>
                <w:b/>
                <w:sz w:val="24"/>
                <w:szCs w:val="24"/>
              </w:rPr>
            </w:pPr>
            <w:r w:rsidRPr="00F100C4">
              <w:rPr>
                <w:rFonts w:ascii="Times New Roman" w:hAnsi="Times New Roman" w:cs="Times New Roman"/>
                <w:b/>
                <w:sz w:val="24"/>
                <w:szCs w:val="24"/>
              </w:rPr>
              <w:t>Motion to approve November minutes</w:t>
            </w:r>
          </w:p>
          <w:p w:rsidR="009F65BA" w:rsidRDefault="00416628" w:rsidP="00416628">
            <w:pPr>
              <w:rPr>
                <w:rFonts w:ascii="Times New Roman" w:hAnsi="Times New Roman" w:cs="Times New Roman"/>
                <w:sz w:val="24"/>
                <w:szCs w:val="24"/>
              </w:rPr>
            </w:pPr>
            <w:r w:rsidRPr="00416628">
              <w:rPr>
                <w:rFonts w:ascii="Times New Roman" w:hAnsi="Times New Roman" w:cs="Times New Roman"/>
                <w:sz w:val="24"/>
                <w:szCs w:val="24"/>
              </w:rPr>
              <w:t xml:space="preserve">Members reviewed last month’s minutes, no discussion.  </w:t>
            </w:r>
          </w:p>
          <w:p w:rsidR="009F65BA" w:rsidRDefault="009F65BA" w:rsidP="00416628">
            <w:pPr>
              <w:rPr>
                <w:rFonts w:ascii="Times New Roman" w:hAnsi="Times New Roman" w:cs="Times New Roman"/>
                <w:sz w:val="24"/>
                <w:szCs w:val="24"/>
              </w:rPr>
            </w:pPr>
          </w:p>
          <w:p w:rsidR="00416628" w:rsidRPr="00416628" w:rsidRDefault="00416628" w:rsidP="00416628">
            <w:pPr>
              <w:rPr>
                <w:rFonts w:ascii="Times New Roman" w:hAnsi="Times New Roman" w:cs="Times New Roman"/>
                <w:sz w:val="24"/>
                <w:szCs w:val="24"/>
              </w:rPr>
            </w:pPr>
            <w:r w:rsidRPr="009F65BA">
              <w:rPr>
                <w:rFonts w:ascii="Times New Roman" w:hAnsi="Times New Roman" w:cs="Times New Roman"/>
                <w:i/>
                <w:sz w:val="24"/>
                <w:szCs w:val="24"/>
              </w:rPr>
              <w:t>Motion to approve the minutes was made by Linda and seconded by Ashley.</w:t>
            </w:r>
          </w:p>
          <w:p w:rsidR="00572772" w:rsidRPr="00F100C4" w:rsidRDefault="00572772" w:rsidP="00572772">
            <w:pPr>
              <w:rPr>
                <w:rFonts w:ascii="Times New Roman" w:hAnsi="Times New Roman" w:cs="Times New Roman"/>
                <w:b/>
                <w:sz w:val="24"/>
                <w:szCs w:val="24"/>
              </w:rPr>
            </w:pPr>
          </w:p>
        </w:tc>
        <w:tc>
          <w:tcPr>
            <w:tcW w:w="3884" w:type="dxa"/>
            <w:tcBorders>
              <w:left w:val="single" w:sz="4" w:space="0" w:color="auto"/>
            </w:tcBorders>
          </w:tcPr>
          <w:p w:rsidR="00572772" w:rsidRPr="00F100C4" w:rsidRDefault="00572772" w:rsidP="00834A10">
            <w:pPr>
              <w:rPr>
                <w:rFonts w:ascii="Times New Roman" w:hAnsi="Times New Roman" w:cs="Times New Roman"/>
                <w:b/>
                <w:sz w:val="24"/>
                <w:szCs w:val="24"/>
              </w:rPr>
            </w:pPr>
            <w:r w:rsidRPr="00F100C4">
              <w:rPr>
                <w:rFonts w:ascii="Times New Roman" w:hAnsi="Times New Roman" w:cs="Times New Roman"/>
                <w:b/>
                <w:sz w:val="24"/>
                <w:szCs w:val="24"/>
              </w:rPr>
              <w:t>Lindsey O</w:t>
            </w:r>
          </w:p>
          <w:p w:rsidR="00572772" w:rsidRPr="00F100C4" w:rsidRDefault="00572772" w:rsidP="00834A10">
            <w:pPr>
              <w:rPr>
                <w:rFonts w:ascii="Times New Roman" w:hAnsi="Times New Roman" w:cs="Times New Roman"/>
                <w:b/>
                <w:sz w:val="24"/>
                <w:szCs w:val="24"/>
              </w:rPr>
            </w:pPr>
          </w:p>
        </w:tc>
      </w:tr>
      <w:tr w:rsidR="00572772" w:rsidRPr="00F100C4" w:rsidTr="00834A10">
        <w:trPr>
          <w:trHeight w:val="1235"/>
        </w:trPr>
        <w:tc>
          <w:tcPr>
            <w:tcW w:w="6053" w:type="dxa"/>
            <w:tcBorders>
              <w:top w:val="nil"/>
              <w:bottom w:val="nil"/>
              <w:right w:val="single" w:sz="4" w:space="0" w:color="auto"/>
            </w:tcBorders>
          </w:tcPr>
          <w:p w:rsidR="00572772" w:rsidRPr="00F100C4" w:rsidRDefault="00572772" w:rsidP="00572772">
            <w:pPr>
              <w:rPr>
                <w:rFonts w:ascii="Times New Roman" w:hAnsi="Times New Roman" w:cs="Times New Roman"/>
                <w:b/>
                <w:sz w:val="24"/>
                <w:szCs w:val="24"/>
              </w:rPr>
            </w:pPr>
            <w:r w:rsidRPr="00F100C4">
              <w:rPr>
                <w:rFonts w:ascii="Times New Roman" w:hAnsi="Times New Roman" w:cs="Times New Roman"/>
                <w:b/>
                <w:sz w:val="24"/>
                <w:szCs w:val="24"/>
              </w:rPr>
              <w:t>Financial Reports</w:t>
            </w:r>
            <w:r w:rsidR="00934C9A" w:rsidRPr="00F100C4">
              <w:rPr>
                <w:rFonts w:ascii="Times New Roman" w:hAnsi="Times New Roman" w:cs="Times New Roman"/>
                <w:b/>
                <w:sz w:val="24"/>
                <w:szCs w:val="24"/>
              </w:rPr>
              <w:t xml:space="preserve"> (October and November)</w:t>
            </w:r>
          </w:p>
          <w:p w:rsidR="00572772" w:rsidRPr="00F100C4" w:rsidRDefault="00572772" w:rsidP="00572772">
            <w:pPr>
              <w:pStyle w:val="ListParagraph"/>
              <w:numPr>
                <w:ilvl w:val="0"/>
                <w:numId w:val="6"/>
              </w:numPr>
              <w:spacing w:after="0" w:line="240" w:lineRule="auto"/>
              <w:rPr>
                <w:rFonts w:ascii="Times New Roman" w:hAnsi="Times New Roman" w:cs="Times New Roman"/>
                <w:b/>
                <w:sz w:val="24"/>
                <w:szCs w:val="24"/>
              </w:rPr>
            </w:pPr>
            <w:r w:rsidRPr="00F100C4">
              <w:rPr>
                <w:rFonts w:ascii="Times New Roman" w:hAnsi="Times New Roman" w:cs="Times New Roman"/>
                <w:b/>
                <w:sz w:val="24"/>
                <w:szCs w:val="24"/>
              </w:rPr>
              <w:t>Financial Statement</w:t>
            </w:r>
          </w:p>
          <w:p w:rsidR="00572772" w:rsidRPr="00F100C4" w:rsidRDefault="00572772" w:rsidP="00572772">
            <w:pPr>
              <w:pStyle w:val="ListParagraph"/>
              <w:numPr>
                <w:ilvl w:val="0"/>
                <w:numId w:val="6"/>
              </w:numPr>
              <w:spacing w:after="0" w:line="240" w:lineRule="auto"/>
              <w:rPr>
                <w:rFonts w:ascii="Times New Roman" w:hAnsi="Times New Roman" w:cs="Times New Roman"/>
                <w:b/>
                <w:sz w:val="24"/>
                <w:szCs w:val="24"/>
              </w:rPr>
            </w:pPr>
            <w:r w:rsidRPr="00F100C4">
              <w:rPr>
                <w:rFonts w:ascii="Times New Roman" w:hAnsi="Times New Roman" w:cs="Times New Roman"/>
                <w:b/>
                <w:sz w:val="24"/>
                <w:szCs w:val="24"/>
              </w:rPr>
              <w:t>Credit Card Statement</w:t>
            </w:r>
          </w:p>
          <w:p w:rsidR="00572772" w:rsidRPr="00F100C4" w:rsidRDefault="00572772" w:rsidP="00572772">
            <w:pPr>
              <w:pStyle w:val="ListParagraph"/>
              <w:numPr>
                <w:ilvl w:val="0"/>
                <w:numId w:val="6"/>
              </w:numPr>
              <w:spacing w:after="0" w:line="240" w:lineRule="auto"/>
              <w:rPr>
                <w:rFonts w:ascii="Times New Roman" w:hAnsi="Times New Roman" w:cs="Times New Roman"/>
                <w:b/>
                <w:sz w:val="24"/>
                <w:szCs w:val="24"/>
              </w:rPr>
            </w:pPr>
            <w:r w:rsidRPr="00F100C4">
              <w:rPr>
                <w:rFonts w:ascii="Times New Roman" w:hAnsi="Times New Roman" w:cs="Times New Roman"/>
                <w:b/>
                <w:sz w:val="24"/>
                <w:szCs w:val="24"/>
              </w:rPr>
              <w:t>In-Kind</w:t>
            </w:r>
          </w:p>
          <w:p w:rsidR="00572772" w:rsidRPr="00F100C4" w:rsidRDefault="00572772" w:rsidP="00572772">
            <w:pPr>
              <w:pStyle w:val="ListParagraph"/>
              <w:numPr>
                <w:ilvl w:val="0"/>
                <w:numId w:val="1"/>
              </w:numPr>
              <w:spacing w:after="0" w:line="240" w:lineRule="auto"/>
              <w:rPr>
                <w:rFonts w:ascii="Times New Roman" w:hAnsi="Times New Roman" w:cs="Times New Roman"/>
                <w:b/>
                <w:sz w:val="24"/>
                <w:szCs w:val="24"/>
              </w:rPr>
            </w:pPr>
            <w:r w:rsidRPr="00F100C4">
              <w:rPr>
                <w:rFonts w:ascii="Times New Roman" w:hAnsi="Times New Roman" w:cs="Times New Roman"/>
                <w:b/>
                <w:sz w:val="24"/>
                <w:szCs w:val="24"/>
              </w:rPr>
              <w:t>USDA</w:t>
            </w:r>
          </w:p>
          <w:p w:rsidR="00572772" w:rsidRPr="00F100C4" w:rsidRDefault="00572772" w:rsidP="00572772">
            <w:pPr>
              <w:pStyle w:val="ListParagraph"/>
              <w:numPr>
                <w:ilvl w:val="0"/>
                <w:numId w:val="1"/>
              </w:numPr>
              <w:spacing w:after="0" w:line="240" w:lineRule="auto"/>
              <w:rPr>
                <w:rFonts w:ascii="Times New Roman" w:hAnsi="Times New Roman" w:cs="Times New Roman"/>
                <w:b/>
                <w:sz w:val="24"/>
                <w:szCs w:val="24"/>
              </w:rPr>
            </w:pPr>
            <w:r w:rsidRPr="00F100C4">
              <w:rPr>
                <w:rFonts w:ascii="Times New Roman" w:hAnsi="Times New Roman" w:cs="Times New Roman"/>
                <w:b/>
                <w:sz w:val="24"/>
                <w:szCs w:val="24"/>
              </w:rPr>
              <w:t>Attendance</w:t>
            </w:r>
          </w:p>
          <w:p w:rsidR="00572772" w:rsidRPr="00F100C4" w:rsidRDefault="00572772" w:rsidP="00572772">
            <w:pPr>
              <w:pStyle w:val="ListParagraph"/>
              <w:numPr>
                <w:ilvl w:val="0"/>
                <w:numId w:val="1"/>
              </w:numPr>
              <w:spacing w:after="0" w:line="240" w:lineRule="auto"/>
              <w:rPr>
                <w:rFonts w:ascii="Times New Roman" w:hAnsi="Times New Roman" w:cs="Times New Roman"/>
                <w:b/>
                <w:sz w:val="24"/>
                <w:szCs w:val="24"/>
              </w:rPr>
            </w:pPr>
            <w:r w:rsidRPr="00F100C4">
              <w:rPr>
                <w:rFonts w:ascii="Times New Roman" w:hAnsi="Times New Roman" w:cs="Times New Roman"/>
                <w:b/>
                <w:sz w:val="24"/>
                <w:szCs w:val="24"/>
              </w:rPr>
              <w:t>Parent Earnings Report</w:t>
            </w:r>
          </w:p>
          <w:p w:rsidR="00572772" w:rsidRPr="00F100C4" w:rsidRDefault="00572772" w:rsidP="00834A10">
            <w:pPr>
              <w:rPr>
                <w:rFonts w:ascii="Times New Roman" w:hAnsi="Times New Roman" w:cs="Times New Roman"/>
                <w:b/>
                <w:sz w:val="24"/>
                <w:szCs w:val="24"/>
              </w:rPr>
            </w:pPr>
          </w:p>
        </w:tc>
        <w:tc>
          <w:tcPr>
            <w:tcW w:w="3884" w:type="dxa"/>
            <w:tcBorders>
              <w:left w:val="single" w:sz="4" w:space="0" w:color="auto"/>
            </w:tcBorders>
          </w:tcPr>
          <w:p w:rsidR="00572772" w:rsidRPr="00F100C4" w:rsidRDefault="00572772" w:rsidP="00572772">
            <w:pPr>
              <w:rPr>
                <w:rFonts w:ascii="Times New Roman" w:hAnsi="Times New Roman" w:cs="Times New Roman"/>
                <w:b/>
                <w:sz w:val="24"/>
                <w:szCs w:val="24"/>
              </w:rPr>
            </w:pPr>
            <w:r w:rsidRPr="00F100C4">
              <w:rPr>
                <w:rFonts w:ascii="Times New Roman" w:hAnsi="Times New Roman" w:cs="Times New Roman"/>
                <w:b/>
                <w:sz w:val="24"/>
                <w:szCs w:val="24"/>
              </w:rPr>
              <w:t>Lindsey O</w:t>
            </w:r>
          </w:p>
          <w:p w:rsidR="00572772" w:rsidRPr="00F100C4" w:rsidRDefault="00572772" w:rsidP="00572772">
            <w:pPr>
              <w:rPr>
                <w:rFonts w:ascii="Times New Roman" w:hAnsi="Times New Roman" w:cs="Times New Roman"/>
                <w:b/>
                <w:sz w:val="24"/>
                <w:szCs w:val="24"/>
              </w:rPr>
            </w:pPr>
          </w:p>
          <w:p w:rsidR="00572772" w:rsidRPr="00F100C4" w:rsidRDefault="00572772" w:rsidP="00834A10">
            <w:pPr>
              <w:rPr>
                <w:rFonts w:ascii="Times New Roman" w:hAnsi="Times New Roman" w:cs="Times New Roman"/>
                <w:b/>
                <w:sz w:val="24"/>
                <w:szCs w:val="24"/>
              </w:rPr>
            </w:pPr>
          </w:p>
        </w:tc>
      </w:tr>
      <w:tr w:rsidR="00572772" w:rsidRPr="00F100C4" w:rsidTr="00572772">
        <w:trPr>
          <w:trHeight w:val="747"/>
        </w:trPr>
        <w:tc>
          <w:tcPr>
            <w:tcW w:w="6053" w:type="dxa"/>
            <w:tcBorders>
              <w:top w:val="nil"/>
              <w:bottom w:val="nil"/>
              <w:right w:val="single" w:sz="4" w:space="0" w:color="auto"/>
            </w:tcBorders>
          </w:tcPr>
          <w:p w:rsidR="00416628" w:rsidRDefault="00416628" w:rsidP="00572772">
            <w:pPr>
              <w:rPr>
                <w:rFonts w:ascii="Times New Roman" w:hAnsi="Times New Roman" w:cs="Times New Roman"/>
                <w:sz w:val="24"/>
                <w:szCs w:val="24"/>
              </w:rPr>
            </w:pPr>
            <w:r w:rsidRPr="00416628">
              <w:rPr>
                <w:rFonts w:ascii="Times New Roman" w:hAnsi="Times New Roman" w:cs="Times New Roman"/>
                <w:sz w:val="24"/>
                <w:szCs w:val="24"/>
              </w:rPr>
              <w:lastRenderedPageBreak/>
              <w:t xml:space="preserve">Members reviewed the financial reports for both the months of October and November.  Increased spending was discussed in relation to the end of the grant year.  </w:t>
            </w:r>
          </w:p>
          <w:p w:rsidR="00416628" w:rsidRPr="00416628" w:rsidRDefault="00416628" w:rsidP="00572772">
            <w:pPr>
              <w:rPr>
                <w:rFonts w:ascii="Times New Roman" w:hAnsi="Times New Roman" w:cs="Times New Roman"/>
                <w:sz w:val="24"/>
                <w:szCs w:val="24"/>
              </w:rPr>
            </w:pPr>
          </w:p>
          <w:p w:rsidR="00572772" w:rsidRDefault="00572772" w:rsidP="00572772">
            <w:pPr>
              <w:rPr>
                <w:rFonts w:ascii="Times New Roman" w:hAnsi="Times New Roman" w:cs="Times New Roman"/>
                <w:b/>
                <w:sz w:val="24"/>
                <w:szCs w:val="24"/>
              </w:rPr>
            </w:pPr>
            <w:r w:rsidRPr="00F100C4">
              <w:rPr>
                <w:rFonts w:ascii="Times New Roman" w:hAnsi="Times New Roman" w:cs="Times New Roman"/>
                <w:b/>
                <w:sz w:val="24"/>
                <w:szCs w:val="24"/>
              </w:rPr>
              <w:t>Motion to approve 2017-2018 Community Reps</w:t>
            </w:r>
          </w:p>
          <w:p w:rsidR="00416628" w:rsidRPr="009F65BA" w:rsidRDefault="00416628" w:rsidP="00572772">
            <w:pPr>
              <w:rPr>
                <w:rFonts w:ascii="Times New Roman" w:hAnsi="Times New Roman" w:cs="Times New Roman"/>
                <w:sz w:val="24"/>
                <w:szCs w:val="24"/>
              </w:rPr>
            </w:pPr>
            <w:r w:rsidRPr="009F65BA">
              <w:rPr>
                <w:rFonts w:ascii="Times New Roman" w:hAnsi="Times New Roman" w:cs="Times New Roman"/>
                <w:sz w:val="24"/>
                <w:szCs w:val="24"/>
              </w:rPr>
              <w:t>Discussion was had on the role our community reps play and the expertise they bring to our Policy Council.  All members were in agreement and felt Holly and Angie are beneficial community members to serve our families and program.</w:t>
            </w:r>
            <w:r w:rsidRPr="009F65BA">
              <w:rPr>
                <w:rFonts w:ascii="Times New Roman" w:hAnsi="Times New Roman" w:cs="Times New Roman"/>
                <w:sz w:val="24"/>
                <w:szCs w:val="24"/>
              </w:rPr>
              <w:br/>
            </w:r>
          </w:p>
          <w:p w:rsidR="00416628" w:rsidRPr="009F65BA" w:rsidRDefault="00416628" w:rsidP="00572772">
            <w:pPr>
              <w:rPr>
                <w:rFonts w:ascii="Times New Roman" w:hAnsi="Times New Roman" w:cs="Times New Roman"/>
                <w:i/>
                <w:sz w:val="24"/>
                <w:szCs w:val="24"/>
              </w:rPr>
            </w:pPr>
            <w:r w:rsidRPr="009F65BA">
              <w:rPr>
                <w:rFonts w:ascii="Times New Roman" w:hAnsi="Times New Roman" w:cs="Times New Roman"/>
                <w:i/>
                <w:sz w:val="24"/>
                <w:szCs w:val="24"/>
              </w:rPr>
              <w:t xml:space="preserve">Motion to approve </w:t>
            </w:r>
            <w:r w:rsidR="009F65BA" w:rsidRPr="009F65BA">
              <w:rPr>
                <w:rFonts w:ascii="Times New Roman" w:hAnsi="Times New Roman" w:cs="Times New Roman"/>
                <w:i/>
                <w:sz w:val="24"/>
                <w:szCs w:val="24"/>
              </w:rPr>
              <w:t xml:space="preserve">our Community reps was made by Linda and seconded by Jamie. </w:t>
            </w:r>
          </w:p>
          <w:p w:rsidR="00572772" w:rsidRPr="00F100C4" w:rsidRDefault="00572772" w:rsidP="00834A10">
            <w:pPr>
              <w:rPr>
                <w:rFonts w:ascii="Times New Roman" w:hAnsi="Times New Roman" w:cs="Times New Roman"/>
                <w:b/>
                <w:sz w:val="24"/>
                <w:szCs w:val="24"/>
              </w:rPr>
            </w:pPr>
          </w:p>
        </w:tc>
        <w:tc>
          <w:tcPr>
            <w:tcW w:w="3884" w:type="dxa"/>
            <w:tcBorders>
              <w:left w:val="single" w:sz="4" w:space="0" w:color="auto"/>
            </w:tcBorders>
          </w:tcPr>
          <w:p w:rsidR="00572772" w:rsidRPr="00F100C4" w:rsidRDefault="00572772" w:rsidP="00834A10">
            <w:pPr>
              <w:rPr>
                <w:rFonts w:ascii="Times New Roman" w:hAnsi="Times New Roman" w:cs="Times New Roman"/>
                <w:b/>
                <w:sz w:val="24"/>
                <w:szCs w:val="24"/>
              </w:rPr>
            </w:pPr>
            <w:r w:rsidRPr="00F100C4">
              <w:rPr>
                <w:rFonts w:ascii="Times New Roman" w:hAnsi="Times New Roman" w:cs="Times New Roman"/>
                <w:b/>
                <w:sz w:val="24"/>
                <w:szCs w:val="24"/>
              </w:rPr>
              <w:t>Lindsey O</w:t>
            </w:r>
          </w:p>
        </w:tc>
      </w:tr>
      <w:tr w:rsidR="004C259F" w:rsidRPr="00F100C4" w:rsidTr="00834A10">
        <w:trPr>
          <w:trHeight w:val="657"/>
        </w:trPr>
        <w:tc>
          <w:tcPr>
            <w:tcW w:w="6053" w:type="dxa"/>
            <w:tcBorders>
              <w:top w:val="nil"/>
              <w:bottom w:val="nil"/>
              <w:right w:val="single" w:sz="4" w:space="0" w:color="auto"/>
            </w:tcBorders>
          </w:tcPr>
          <w:p w:rsidR="004C259F" w:rsidRDefault="0046426A" w:rsidP="0046426A">
            <w:pPr>
              <w:rPr>
                <w:rFonts w:ascii="Times New Roman" w:hAnsi="Times New Roman" w:cs="Times New Roman"/>
                <w:b/>
                <w:sz w:val="24"/>
                <w:szCs w:val="24"/>
              </w:rPr>
            </w:pPr>
            <w:r w:rsidRPr="00F100C4">
              <w:rPr>
                <w:rFonts w:ascii="Times New Roman" w:hAnsi="Times New Roman" w:cs="Times New Roman"/>
                <w:b/>
                <w:sz w:val="24"/>
                <w:szCs w:val="24"/>
              </w:rPr>
              <w:t>Grant Goal Review</w:t>
            </w:r>
          </w:p>
          <w:p w:rsidR="00385250" w:rsidRPr="00385250" w:rsidRDefault="00385250" w:rsidP="0046426A">
            <w:pPr>
              <w:rPr>
                <w:rFonts w:ascii="Times New Roman" w:hAnsi="Times New Roman" w:cs="Times New Roman"/>
                <w:sz w:val="24"/>
                <w:szCs w:val="24"/>
              </w:rPr>
            </w:pPr>
            <w:r w:rsidRPr="00385250">
              <w:rPr>
                <w:rFonts w:ascii="Times New Roman" w:hAnsi="Times New Roman" w:cs="Times New Roman"/>
                <w:sz w:val="24"/>
                <w:szCs w:val="24"/>
              </w:rPr>
              <w:t xml:space="preserve">Lindsey presented the grant goals for the new 5 year grant and detailed the process the management team took to set them.  </w:t>
            </w:r>
          </w:p>
          <w:p w:rsidR="006341C1" w:rsidRPr="00F100C4" w:rsidRDefault="006341C1" w:rsidP="00834A10">
            <w:pPr>
              <w:rPr>
                <w:rFonts w:ascii="Times New Roman" w:hAnsi="Times New Roman" w:cs="Times New Roman"/>
                <w:b/>
                <w:sz w:val="24"/>
                <w:szCs w:val="24"/>
              </w:rPr>
            </w:pPr>
          </w:p>
        </w:tc>
        <w:tc>
          <w:tcPr>
            <w:tcW w:w="3884" w:type="dxa"/>
            <w:tcBorders>
              <w:left w:val="single" w:sz="4" w:space="0" w:color="auto"/>
            </w:tcBorders>
          </w:tcPr>
          <w:p w:rsidR="004C259F" w:rsidRPr="00F100C4" w:rsidRDefault="007B7790" w:rsidP="00834A10">
            <w:pPr>
              <w:rPr>
                <w:rFonts w:ascii="Times New Roman" w:hAnsi="Times New Roman" w:cs="Times New Roman"/>
                <w:b/>
                <w:sz w:val="24"/>
                <w:szCs w:val="24"/>
              </w:rPr>
            </w:pPr>
            <w:r w:rsidRPr="00F100C4">
              <w:rPr>
                <w:rFonts w:ascii="Times New Roman" w:hAnsi="Times New Roman" w:cs="Times New Roman"/>
                <w:b/>
                <w:sz w:val="24"/>
                <w:szCs w:val="24"/>
              </w:rPr>
              <w:t>Lindsey O</w:t>
            </w:r>
          </w:p>
          <w:p w:rsidR="004C259F" w:rsidRPr="00F100C4" w:rsidRDefault="004C259F">
            <w:pPr>
              <w:rPr>
                <w:rFonts w:ascii="Times New Roman" w:hAnsi="Times New Roman" w:cs="Times New Roman"/>
                <w:b/>
                <w:sz w:val="24"/>
                <w:szCs w:val="24"/>
              </w:rPr>
            </w:pPr>
            <w:r w:rsidRPr="00F100C4">
              <w:rPr>
                <w:rFonts w:ascii="Times New Roman" w:hAnsi="Times New Roman" w:cs="Times New Roman"/>
                <w:b/>
                <w:sz w:val="24"/>
                <w:szCs w:val="24"/>
              </w:rPr>
              <w:t xml:space="preserve"> </w:t>
            </w:r>
          </w:p>
        </w:tc>
      </w:tr>
      <w:tr w:rsidR="004C259F" w:rsidRPr="00F100C4" w:rsidTr="006341C1">
        <w:trPr>
          <w:trHeight w:val="702"/>
        </w:trPr>
        <w:tc>
          <w:tcPr>
            <w:tcW w:w="6053" w:type="dxa"/>
            <w:tcBorders>
              <w:top w:val="nil"/>
              <w:bottom w:val="nil"/>
              <w:right w:val="single" w:sz="4" w:space="0" w:color="auto"/>
            </w:tcBorders>
          </w:tcPr>
          <w:p w:rsidR="004C259F" w:rsidRDefault="0046426A" w:rsidP="0082794B">
            <w:pPr>
              <w:rPr>
                <w:rFonts w:ascii="Times New Roman" w:hAnsi="Times New Roman" w:cs="Times New Roman"/>
                <w:b/>
                <w:sz w:val="24"/>
                <w:szCs w:val="24"/>
              </w:rPr>
            </w:pPr>
            <w:r w:rsidRPr="00F100C4">
              <w:rPr>
                <w:rFonts w:ascii="Times New Roman" w:hAnsi="Times New Roman" w:cs="Times New Roman"/>
                <w:b/>
                <w:sz w:val="24"/>
                <w:szCs w:val="24"/>
              </w:rPr>
              <w:t>Family Goals Review/Update</w:t>
            </w:r>
          </w:p>
          <w:p w:rsidR="00385250" w:rsidRPr="00385250" w:rsidRDefault="00385250" w:rsidP="0082794B">
            <w:pPr>
              <w:rPr>
                <w:rFonts w:ascii="Times New Roman" w:hAnsi="Times New Roman" w:cs="Times New Roman"/>
                <w:sz w:val="24"/>
                <w:szCs w:val="24"/>
              </w:rPr>
            </w:pPr>
            <w:r w:rsidRPr="00385250">
              <w:rPr>
                <w:rFonts w:ascii="Times New Roman" w:hAnsi="Times New Roman" w:cs="Times New Roman"/>
                <w:sz w:val="24"/>
                <w:szCs w:val="24"/>
              </w:rPr>
              <w:t xml:space="preserve">Rebecca </w:t>
            </w:r>
            <w:r>
              <w:rPr>
                <w:rFonts w:ascii="Times New Roman" w:hAnsi="Times New Roman" w:cs="Times New Roman"/>
                <w:sz w:val="24"/>
                <w:szCs w:val="24"/>
              </w:rPr>
              <w:t>shared the family goals that were focused on this year and shared the plan to connect families with a goal workshop related to their goal.</w:t>
            </w:r>
          </w:p>
          <w:p w:rsidR="006341C1" w:rsidRPr="00F100C4" w:rsidRDefault="006341C1" w:rsidP="000C61B3">
            <w:pPr>
              <w:rPr>
                <w:rFonts w:ascii="Times New Roman" w:hAnsi="Times New Roman" w:cs="Times New Roman"/>
                <w:b/>
                <w:sz w:val="24"/>
                <w:szCs w:val="24"/>
              </w:rPr>
            </w:pPr>
          </w:p>
        </w:tc>
        <w:tc>
          <w:tcPr>
            <w:tcW w:w="3884" w:type="dxa"/>
            <w:tcBorders>
              <w:left w:val="single" w:sz="4" w:space="0" w:color="auto"/>
            </w:tcBorders>
          </w:tcPr>
          <w:p w:rsidR="004C259F" w:rsidRPr="00F100C4" w:rsidRDefault="0046426A" w:rsidP="006018B0">
            <w:pPr>
              <w:rPr>
                <w:rFonts w:ascii="Times New Roman" w:hAnsi="Times New Roman" w:cs="Times New Roman"/>
                <w:b/>
                <w:sz w:val="24"/>
                <w:szCs w:val="24"/>
              </w:rPr>
            </w:pPr>
            <w:r w:rsidRPr="00F100C4">
              <w:rPr>
                <w:rFonts w:ascii="Times New Roman" w:hAnsi="Times New Roman" w:cs="Times New Roman"/>
                <w:b/>
                <w:sz w:val="24"/>
                <w:szCs w:val="24"/>
              </w:rPr>
              <w:t>Rebecca P</w:t>
            </w:r>
          </w:p>
          <w:p w:rsidR="004C259F" w:rsidRPr="00F100C4" w:rsidRDefault="004C259F" w:rsidP="006018B0">
            <w:pPr>
              <w:rPr>
                <w:rFonts w:ascii="Times New Roman" w:hAnsi="Times New Roman" w:cs="Times New Roman"/>
                <w:b/>
                <w:sz w:val="24"/>
                <w:szCs w:val="24"/>
              </w:rPr>
            </w:pPr>
          </w:p>
        </w:tc>
      </w:tr>
      <w:tr w:rsidR="00BD69F1" w:rsidRPr="00F100C4" w:rsidTr="00BB7EA9">
        <w:trPr>
          <w:trHeight w:val="712"/>
        </w:trPr>
        <w:tc>
          <w:tcPr>
            <w:tcW w:w="6053" w:type="dxa"/>
            <w:tcBorders>
              <w:top w:val="nil"/>
              <w:bottom w:val="nil"/>
              <w:right w:val="single" w:sz="4" w:space="0" w:color="auto"/>
            </w:tcBorders>
          </w:tcPr>
          <w:p w:rsidR="00BD69F1" w:rsidRDefault="00BD69F1" w:rsidP="006018B0">
            <w:pPr>
              <w:rPr>
                <w:rFonts w:ascii="Times New Roman" w:hAnsi="Times New Roman" w:cs="Times New Roman"/>
                <w:b/>
                <w:sz w:val="24"/>
                <w:szCs w:val="24"/>
              </w:rPr>
            </w:pPr>
            <w:r w:rsidRPr="00F100C4">
              <w:rPr>
                <w:rFonts w:ascii="Times New Roman" w:hAnsi="Times New Roman" w:cs="Times New Roman"/>
                <w:b/>
                <w:sz w:val="24"/>
                <w:szCs w:val="24"/>
              </w:rPr>
              <w:t>Program Updates</w:t>
            </w:r>
          </w:p>
          <w:p w:rsidR="00385250" w:rsidRPr="00385250" w:rsidRDefault="00385250" w:rsidP="006018B0">
            <w:pPr>
              <w:rPr>
                <w:rFonts w:ascii="Times New Roman" w:hAnsi="Times New Roman" w:cs="Times New Roman"/>
                <w:sz w:val="24"/>
                <w:szCs w:val="24"/>
              </w:rPr>
            </w:pPr>
            <w:r w:rsidRPr="00385250">
              <w:rPr>
                <w:rFonts w:ascii="Times New Roman" w:hAnsi="Times New Roman" w:cs="Times New Roman"/>
                <w:sz w:val="24"/>
                <w:szCs w:val="24"/>
              </w:rPr>
              <w:t>Updates from the various component areas was shared with the members.</w:t>
            </w:r>
          </w:p>
          <w:p w:rsidR="006341C1" w:rsidRPr="00F100C4" w:rsidRDefault="006341C1" w:rsidP="006018B0">
            <w:pPr>
              <w:rPr>
                <w:rFonts w:ascii="Times New Roman" w:hAnsi="Times New Roman" w:cs="Times New Roman"/>
                <w:b/>
                <w:sz w:val="24"/>
                <w:szCs w:val="24"/>
              </w:rPr>
            </w:pPr>
          </w:p>
        </w:tc>
        <w:tc>
          <w:tcPr>
            <w:tcW w:w="3884" w:type="dxa"/>
            <w:tcBorders>
              <w:top w:val="nil"/>
              <w:left w:val="single" w:sz="4" w:space="0" w:color="auto"/>
            </w:tcBorders>
          </w:tcPr>
          <w:p w:rsidR="00BD69F1" w:rsidRPr="00F100C4" w:rsidRDefault="00BD69F1" w:rsidP="006018B0">
            <w:pPr>
              <w:rPr>
                <w:rFonts w:ascii="Times New Roman" w:hAnsi="Times New Roman" w:cs="Times New Roman"/>
                <w:b/>
                <w:sz w:val="24"/>
                <w:szCs w:val="24"/>
              </w:rPr>
            </w:pPr>
            <w:r w:rsidRPr="00F100C4">
              <w:rPr>
                <w:rFonts w:ascii="Times New Roman" w:hAnsi="Times New Roman" w:cs="Times New Roman"/>
                <w:b/>
                <w:sz w:val="24"/>
                <w:szCs w:val="24"/>
              </w:rPr>
              <w:t>Lindsey O</w:t>
            </w:r>
          </w:p>
        </w:tc>
      </w:tr>
      <w:tr w:rsidR="00B9568D" w:rsidRPr="00F100C4" w:rsidTr="00BB7EA9">
        <w:trPr>
          <w:trHeight w:val="720"/>
        </w:trPr>
        <w:tc>
          <w:tcPr>
            <w:tcW w:w="6053" w:type="dxa"/>
            <w:tcBorders>
              <w:top w:val="nil"/>
              <w:bottom w:val="single" w:sz="4" w:space="0" w:color="auto"/>
              <w:right w:val="single" w:sz="4" w:space="0" w:color="auto"/>
            </w:tcBorders>
          </w:tcPr>
          <w:p w:rsidR="00B9568D" w:rsidRPr="00F100C4" w:rsidRDefault="00B9568D" w:rsidP="006018B0">
            <w:pPr>
              <w:rPr>
                <w:rFonts w:ascii="Times New Roman" w:hAnsi="Times New Roman" w:cs="Times New Roman"/>
                <w:b/>
                <w:sz w:val="24"/>
                <w:szCs w:val="24"/>
              </w:rPr>
            </w:pPr>
            <w:r w:rsidRPr="00F100C4">
              <w:rPr>
                <w:rFonts w:ascii="Times New Roman" w:hAnsi="Times New Roman" w:cs="Times New Roman"/>
                <w:b/>
                <w:sz w:val="24"/>
                <w:szCs w:val="24"/>
              </w:rPr>
              <w:t>Adjournment</w:t>
            </w:r>
            <w:r w:rsidR="00CB5A94">
              <w:rPr>
                <w:rFonts w:ascii="Times New Roman" w:hAnsi="Times New Roman" w:cs="Times New Roman"/>
                <w:b/>
                <w:sz w:val="24"/>
                <w:szCs w:val="24"/>
              </w:rPr>
              <w:t xml:space="preserve"> </w:t>
            </w:r>
            <w:r w:rsidR="0017380D">
              <w:rPr>
                <w:rFonts w:ascii="Times New Roman" w:hAnsi="Times New Roman" w:cs="Times New Roman"/>
                <w:sz w:val="24"/>
                <w:szCs w:val="24"/>
              </w:rPr>
              <w:t>6:09 PM</w:t>
            </w:r>
          </w:p>
          <w:p w:rsidR="006341C1" w:rsidRPr="00F100C4" w:rsidRDefault="006341C1" w:rsidP="006018B0">
            <w:pPr>
              <w:rPr>
                <w:rFonts w:ascii="Times New Roman" w:hAnsi="Times New Roman" w:cs="Times New Roman"/>
                <w:b/>
                <w:sz w:val="24"/>
                <w:szCs w:val="24"/>
              </w:rPr>
            </w:pPr>
          </w:p>
        </w:tc>
        <w:tc>
          <w:tcPr>
            <w:tcW w:w="3884" w:type="dxa"/>
            <w:tcBorders>
              <w:top w:val="nil"/>
              <w:left w:val="single" w:sz="4" w:space="0" w:color="auto"/>
            </w:tcBorders>
          </w:tcPr>
          <w:p w:rsidR="00B9568D" w:rsidRPr="00F100C4" w:rsidRDefault="00B9568D" w:rsidP="006018B0">
            <w:pPr>
              <w:rPr>
                <w:rFonts w:ascii="Times New Roman" w:hAnsi="Times New Roman" w:cs="Times New Roman"/>
                <w:b/>
                <w:sz w:val="24"/>
                <w:szCs w:val="24"/>
              </w:rPr>
            </w:pPr>
            <w:r w:rsidRPr="00F100C4">
              <w:rPr>
                <w:rFonts w:ascii="Times New Roman" w:hAnsi="Times New Roman" w:cs="Times New Roman"/>
                <w:b/>
                <w:sz w:val="24"/>
                <w:szCs w:val="24"/>
              </w:rPr>
              <w:t>Chairperson</w:t>
            </w:r>
          </w:p>
        </w:tc>
      </w:tr>
    </w:tbl>
    <w:p w:rsidR="00BB7EA9" w:rsidRPr="00F100C4" w:rsidRDefault="00BB7EA9">
      <w:pPr>
        <w:rPr>
          <w:b/>
        </w:rPr>
      </w:pPr>
    </w:p>
    <w:p w:rsidR="00C63744" w:rsidRPr="00F100C4" w:rsidRDefault="00C63744" w:rsidP="00C63744">
      <w:pPr>
        <w:pBdr>
          <w:top w:val="double" w:sz="4" w:space="1" w:color="auto"/>
          <w:left w:val="double" w:sz="4" w:space="4" w:color="auto"/>
          <w:bottom w:val="double" w:sz="4" w:space="6" w:color="auto"/>
          <w:right w:val="double" w:sz="4" w:space="4" w:color="auto"/>
        </w:pBdr>
        <w:spacing w:after="0" w:line="240" w:lineRule="auto"/>
        <w:jc w:val="center"/>
        <w:rPr>
          <w:rFonts w:ascii="Times New Roman" w:eastAsia="Times New Roman" w:hAnsi="Times New Roman" w:cs="Times New Roman"/>
          <w:b/>
          <w:bCs/>
          <w:sz w:val="12"/>
          <w:szCs w:val="12"/>
        </w:rPr>
      </w:pPr>
    </w:p>
    <w:p w:rsidR="00C63744" w:rsidRPr="00E95EEF" w:rsidRDefault="00C63744" w:rsidP="00E95EEF">
      <w:pPr>
        <w:pBdr>
          <w:top w:val="double" w:sz="4" w:space="1" w:color="auto"/>
          <w:left w:val="double" w:sz="4" w:space="4" w:color="auto"/>
          <w:bottom w:val="double" w:sz="4" w:space="6" w:color="auto"/>
          <w:right w:val="double" w:sz="4" w:space="4" w:color="auto"/>
        </w:pBdr>
        <w:spacing w:after="0" w:line="240" w:lineRule="auto"/>
        <w:jc w:val="center"/>
        <w:rPr>
          <w:rFonts w:ascii="Times New Roman" w:eastAsia="Times New Roman" w:hAnsi="Times New Roman" w:cs="Times New Roman"/>
          <w:b/>
          <w:bCs/>
          <w:sz w:val="28"/>
          <w:szCs w:val="28"/>
        </w:rPr>
      </w:pPr>
      <w:r w:rsidRPr="00F100C4">
        <w:rPr>
          <w:rFonts w:ascii="Times New Roman" w:eastAsia="Times New Roman" w:hAnsi="Times New Roman" w:cs="Times New Roman"/>
          <w:b/>
          <w:bCs/>
          <w:sz w:val="28"/>
          <w:szCs w:val="28"/>
        </w:rPr>
        <w:t>If you are unable to attend, please call 235-8931.  Thank you!</w:t>
      </w:r>
    </w:p>
    <w:p w:rsidR="00C63744" w:rsidRDefault="00C63744" w:rsidP="00674642">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p>
    <w:p w:rsidR="00C63744" w:rsidRPr="002422D8" w:rsidRDefault="00C63744" w:rsidP="006341C1">
      <w:pPr>
        <w:pBdr>
          <w:top w:val="thinThickSmallGap" w:sz="24" w:space="1" w:color="auto"/>
          <w:left w:val="thinThickSmallGap" w:sz="24" w:space="4" w:color="auto"/>
          <w:bottom w:val="thinThickSmallGap" w:sz="24" w:space="14" w:color="auto"/>
          <w:right w:val="thinThickSmallGap" w:sz="24" w:space="16" w:color="auto"/>
        </w:pBdr>
        <w:spacing w:after="0" w:line="240" w:lineRule="auto"/>
        <w:jc w:val="center"/>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If you have any questions about Policy Council or need a ride please contact the</w:t>
      </w:r>
      <w:r w:rsidR="006341C1">
        <w:rPr>
          <w:rFonts w:ascii="Times New Roman" w:eastAsia="Times New Roman" w:hAnsi="Times New Roman" w:cs="Times New Roman"/>
          <w:sz w:val="28"/>
          <w:szCs w:val="28"/>
        </w:rPr>
        <w:t xml:space="preserve"> </w:t>
      </w:r>
      <w:r w:rsidRPr="002422D8">
        <w:rPr>
          <w:rFonts w:ascii="Times New Roman" w:eastAsia="Times New Roman" w:hAnsi="Times New Roman" w:cs="Times New Roman"/>
          <w:b/>
          <w:bCs/>
          <w:sz w:val="28"/>
          <w:szCs w:val="28"/>
        </w:rPr>
        <w:t xml:space="preserve">Family Advocate </w:t>
      </w:r>
      <w:r w:rsidRPr="002422D8">
        <w:rPr>
          <w:rFonts w:ascii="Times New Roman" w:eastAsia="Times New Roman" w:hAnsi="Times New Roman" w:cs="Times New Roman"/>
          <w:sz w:val="28"/>
          <w:szCs w:val="28"/>
        </w:rPr>
        <w:t>at your site:</w:t>
      </w:r>
    </w:p>
    <w:p w:rsidR="00C63744" w:rsidRPr="002422D8" w:rsidRDefault="001E0162"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Central Center: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t>Sam LaLonde</w:t>
      </w:r>
      <w:r w:rsidR="000C61B3">
        <w:rPr>
          <w:rFonts w:ascii="Times New Roman" w:eastAsia="Times New Roman" w:hAnsi="Times New Roman" w:cs="Times New Roman"/>
          <w:sz w:val="28"/>
          <w:szCs w:val="28"/>
        </w:rPr>
        <w:tab/>
      </w:r>
      <w:r w:rsidR="00C63744">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235-8931</w:t>
      </w:r>
      <w:r w:rsidR="006341C1">
        <w:rPr>
          <w:rFonts w:ascii="Times New Roman" w:eastAsia="Times New Roman" w:hAnsi="Times New Roman" w:cs="Times New Roman"/>
          <w:sz w:val="28"/>
          <w:szCs w:val="28"/>
        </w:rPr>
        <w:t xml:space="preserve"> </w:t>
      </w:r>
      <w:r w:rsidR="00C63744" w:rsidRPr="002422D8">
        <w:rPr>
          <w:rFonts w:ascii="Times New Roman" w:eastAsia="Times New Roman" w:hAnsi="Times New Roman" w:cs="Times New Roman"/>
          <w:sz w:val="28"/>
          <w:szCs w:val="28"/>
        </w:rPr>
        <w:t>Early Head St</w:t>
      </w:r>
      <w:r w:rsidR="000C61B3">
        <w:rPr>
          <w:rFonts w:ascii="Times New Roman" w:eastAsia="Times New Roman" w:hAnsi="Times New Roman" w:cs="Times New Roman"/>
          <w:sz w:val="28"/>
          <w:szCs w:val="28"/>
        </w:rPr>
        <w:t>art Center:</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t>Sheyenne Hill,</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C63744">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ab/>
        <w:t>298-6758</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Lisbon Center:</w:t>
      </w:r>
      <w:r w:rsidRPr="002422D8">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 xml:space="preserve">Jill </w:t>
      </w:r>
      <w:proofErr w:type="spellStart"/>
      <w:r w:rsidRPr="002422D8">
        <w:rPr>
          <w:rFonts w:ascii="Times New Roman" w:eastAsia="Times New Roman" w:hAnsi="Times New Roman" w:cs="Times New Roman"/>
          <w:sz w:val="28"/>
          <w:szCs w:val="28"/>
        </w:rPr>
        <w:t>B</w:t>
      </w:r>
      <w:r>
        <w:rPr>
          <w:rFonts w:ascii="Times New Roman" w:eastAsia="Times New Roman" w:hAnsi="Times New Roman" w:cs="Times New Roman"/>
          <w:sz w:val="28"/>
          <w:szCs w:val="28"/>
        </w:rPr>
        <w:t>er</w:t>
      </w:r>
      <w:r w:rsidR="00B859C8">
        <w:rPr>
          <w:rFonts w:ascii="Times New Roman" w:eastAsia="Times New Roman" w:hAnsi="Times New Roman" w:cs="Times New Roman"/>
          <w:sz w:val="28"/>
          <w:szCs w:val="28"/>
        </w:rPr>
        <w:t>geman</w:t>
      </w:r>
      <w:proofErr w:type="spellEnd"/>
      <w:r w:rsidRPr="002422D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1E0162">
        <w:rPr>
          <w:rFonts w:ascii="Times New Roman" w:eastAsia="Times New Roman" w:hAnsi="Times New Roman" w:cs="Times New Roman"/>
          <w:sz w:val="28"/>
          <w:szCs w:val="28"/>
        </w:rPr>
        <w:tab/>
      </w:r>
      <w:r w:rsidR="001E0162">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683-3133</w:t>
      </w:r>
      <w:r w:rsidR="006341C1">
        <w:rPr>
          <w:rFonts w:ascii="Times New Roman" w:eastAsia="Times New Roman" w:hAnsi="Times New Roman" w:cs="Times New Roman"/>
          <w:sz w:val="28"/>
          <w:szCs w:val="28"/>
        </w:rPr>
        <w:t xml:space="preserve"> </w:t>
      </w:r>
      <w:r w:rsidR="00B859C8">
        <w:rPr>
          <w:rFonts w:ascii="Times New Roman" w:eastAsia="Times New Roman" w:hAnsi="Times New Roman" w:cs="Times New Roman"/>
          <w:sz w:val="28"/>
          <w:szCs w:val="28"/>
        </w:rPr>
        <w:t>North Center:</w:t>
      </w:r>
      <w:r w:rsidR="00B859C8">
        <w:rPr>
          <w:rFonts w:ascii="Times New Roman" w:eastAsia="Times New Roman" w:hAnsi="Times New Roman" w:cs="Times New Roman"/>
          <w:sz w:val="28"/>
          <w:szCs w:val="28"/>
        </w:rPr>
        <w:tab/>
      </w:r>
      <w:r w:rsidR="00B859C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B859C8">
        <w:rPr>
          <w:rFonts w:ascii="Times New Roman" w:eastAsia="Times New Roman" w:hAnsi="Times New Roman" w:cs="Times New Roman"/>
          <w:sz w:val="28"/>
          <w:szCs w:val="28"/>
        </w:rPr>
        <w:t>Ashley Braaten</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235-8898</w:t>
      </w:r>
    </w:p>
    <w:p w:rsidR="00C63744" w:rsidRPr="002422D8" w:rsidRDefault="001E0162"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South Center: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Heather Alberty-Schaffer</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364-9331</w:t>
      </w:r>
      <w:r w:rsidR="00634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Wahpeton Center: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Renita Quam</w:t>
      </w:r>
      <w:r w:rsidR="000C61B3">
        <w:rPr>
          <w:rFonts w:ascii="Times New Roman" w:eastAsia="Times New Roman" w:hAnsi="Times New Roman" w:cs="Times New Roman"/>
          <w:sz w:val="28"/>
          <w:szCs w:val="28"/>
        </w:rPr>
        <w:t>,</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63744">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642-9825</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West Center:</w:t>
      </w:r>
      <w:r>
        <w:rPr>
          <w:rFonts w:ascii="Times New Roman" w:eastAsia="Times New Roman" w:hAnsi="Times New Roman" w:cs="Times New Roman"/>
          <w:sz w:val="28"/>
          <w:szCs w:val="28"/>
        </w:rPr>
        <w:tab/>
      </w:r>
      <w:bookmarkStart w:id="0" w:name="_GoBack"/>
      <w:bookmarkEnd w:id="0"/>
      <w:r w:rsidRPr="002422D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1E0162">
        <w:rPr>
          <w:rFonts w:ascii="Times New Roman" w:eastAsia="Times New Roman" w:hAnsi="Times New Roman" w:cs="Times New Roman"/>
          <w:sz w:val="28"/>
          <w:szCs w:val="28"/>
        </w:rPr>
        <w:t>Alyssa Keller</w:t>
      </w:r>
      <w:r w:rsidR="000C61B3">
        <w:rPr>
          <w:rFonts w:ascii="Times New Roman" w:eastAsia="Times New Roman" w:hAnsi="Times New Roman" w:cs="Times New Roman"/>
          <w:sz w:val="28"/>
          <w:szCs w:val="28"/>
        </w:rPr>
        <w:t xml:space="preserve"> &amp;</w:t>
      </w:r>
      <w:r w:rsidR="000C61B3" w:rsidRPr="000C61B3">
        <w:rPr>
          <w:rFonts w:ascii="Times New Roman" w:eastAsia="Times New Roman" w:hAnsi="Times New Roman" w:cs="Times New Roman"/>
          <w:sz w:val="28"/>
          <w:szCs w:val="28"/>
        </w:rPr>
        <w:t xml:space="preserve"> </w:t>
      </w:r>
      <w:r w:rsidR="000C61B3" w:rsidRPr="002422D8">
        <w:rPr>
          <w:rFonts w:ascii="Times New Roman" w:eastAsia="Times New Roman" w:hAnsi="Times New Roman" w:cs="Times New Roman"/>
          <w:sz w:val="28"/>
          <w:szCs w:val="28"/>
        </w:rPr>
        <w:t>Emily Schmiess</w:t>
      </w:r>
      <w:r w:rsidR="001E0162">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282-3351</w:t>
      </w:r>
    </w:p>
    <w:p w:rsidR="00C63744" w:rsidRDefault="00C63744"/>
    <w:sectPr w:rsidR="00C63744" w:rsidSect="000C61B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E7E"/>
    <w:multiLevelType w:val="hybridMultilevel"/>
    <w:tmpl w:val="427E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3075D"/>
    <w:multiLevelType w:val="hybridMultilevel"/>
    <w:tmpl w:val="442E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3116E"/>
    <w:multiLevelType w:val="hybridMultilevel"/>
    <w:tmpl w:val="B8CCF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BA14C9"/>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49796994"/>
    <w:multiLevelType w:val="hybridMultilevel"/>
    <w:tmpl w:val="AC20C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63266D"/>
    <w:multiLevelType w:val="multilevel"/>
    <w:tmpl w:val="7F4C099A"/>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B672A97"/>
    <w:multiLevelType w:val="hybridMultilevel"/>
    <w:tmpl w:val="7F4C099A"/>
    <w:lvl w:ilvl="0" w:tplc="9B44EC62">
      <w:start w:val="1"/>
      <w:numFmt w:val="decimal"/>
      <w:lvlText w:val="%1."/>
      <w:lvlJc w:val="left"/>
      <w:pPr>
        <w:ind w:left="720" w:hanging="360"/>
      </w:pPr>
      <w:rPr>
        <w:rFonts w:hint="default"/>
      </w:rPr>
    </w:lvl>
    <w:lvl w:ilvl="1" w:tplc="33D626DA" w:tentative="1">
      <w:start w:val="1"/>
      <w:numFmt w:val="bullet"/>
      <w:lvlText w:val="o"/>
      <w:lvlJc w:val="left"/>
      <w:pPr>
        <w:ind w:left="1440" w:hanging="360"/>
      </w:pPr>
      <w:rPr>
        <w:rFonts w:ascii="Courier New" w:hAnsi="Courier New" w:cs="Courier New" w:hint="default"/>
      </w:rPr>
    </w:lvl>
    <w:lvl w:ilvl="2" w:tplc="E076B1DE" w:tentative="1">
      <w:start w:val="1"/>
      <w:numFmt w:val="bullet"/>
      <w:lvlText w:val=""/>
      <w:lvlJc w:val="left"/>
      <w:pPr>
        <w:ind w:left="2160" w:hanging="360"/>
      </w:pPr>
      <w:rPr>
        <w:rFonts w:ascii="Wingdings" w:hAnsi="Wingdings" w:hint="default"/>
      </w:rPr>
    </w:lvl>
    <w:lvl w:ilvl="3" w:tplc="2F484400" w:tentative="1">
      <w:start w:val="1"/>
      <w:numFmt w:val="bullet"/>
      <w:lvlText w:val=""/>
      <w:lvlJc w:val="left"/>
      <w:pPr>
        <w:ind w:left="2880" w:hanging="360"/>
      </w:pPr>
      <w:rPr>
        <w:rFonts w:ascii="Symbol" w:hAnsi="Symbol" w:hint="default"/>
      </w:rPr>
    </w:lvl>
    <w:lvl w:ilvl="4" w:tplc="408455C4" w:tentative="1">
      <w:start w:val="1"/>
      <w:numFmt w:val="bullet"/>
      <w:lvlText w:val="o"/>
      <w:lvlJc w:val="left"/>
      <w:pPr>
        <w:ind w:left="3600" w:hanging="360"/>
      </w:pPr>
      <w:rPr>
        <w:rFonts w:ascii="Courier New" w:hAnsi="Courier New" w:cs="Courier New" w:hint="default"/>
      </w:rPr>
    </w:lvl>
    <w:lvl w:ilvl="5" w:tplc="CA523E1A" w:tentative="1">
      <w:start w:val="1"/>
      <w:numFmt w:val="bullet"/>
      <w:lvlText w:val=""/>
      <w:lvlJc w:val="left"/>
      <w:pPr>
        <w:ind w:left="4320" w:hanging="360"/>
      </w:pPr>
      <w:rPr>
        <w:rFonts w:ascii="Wingdings" w:hAnsi="Wingdings" w:hint="default"/>
      </w:rPr>
    </w:lvl>
    <w:lvl w:ilvl="6" w:tplc="FC70EC40" w:tentative="1">
      <w:start w:val="1"/>
      <w:numFmt w:val="bullet"/>
      <w:lvlText w:val=""/>
      <w:lvlJc w:val="left"/>
      <w:pPr>
        <w:ind w:left="5040" w:hanging="360"/>
      </w:pPr>
      <w:rPr>
        <w:rFonts w:ascii="Symbol" w:hAnsi="Symbol" w:hint="default"/>
      </w:rPr>
    </w:lvl>
    <w:lvl w:ilvl="7" w:tplc="D186B06C" w:tentative="1">
      <w:start w:val="1"/>
      <w:numFmt w:val="bullet"/>
      <w:lvlText w:val="o"/>
      <w:lvlJc w:val="left"/>
      <w:pPr>
        <w:ind w:left="5760" w:hanging="360"/>
      </w:pPr>
      <w:rPr>
        <w:rFonts w:ascii="Courier New" w:hAnsi="Courier New" w:cs="Courier New" w:hint="default"/>
      </w:rPr>
    </w:lvl>
    <w:lvl w:ilvl="8" w:tplc="D4426608" w:tentative="1">
      <w:start w:val="1"/>
      <w:numFmt w:val="bullet"/>
      <w:lvlText w:val=""/>
      <w:lvlJc w:val="left"/>
      <w:pPr>
        <w:ind w:left="6480" w:hanging="360"/>
      </w:pPr>
      <w:rPr>
        <w:rFonts w:ascii="Wingdings" w:hAnsi="Wingdings" w:hint="default"/>
      </w:rPr>
    </w:lvl>
  </w:abstractNum>
  <w:abstractNum w:abstractNumId="7" w15:restartNumberingAfterBreak="0">
    <w:nsid w:val="753243F7"/>
    <w:multiLevelType w:val="hybridMultilevel"/>
    <w:tmpl w:val="31B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C7A2E"/>
    <w:multiLevelType w:val="hybridMultilevel"/>
    <w:tmpl w:val="1CDED7B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3"/>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42"/>
    <w:rsid w:val="00021C28"/>
    <w:rsid w:val="00050417"/>
    <w:rsid w:val="000C61B3"/>
    <w:rsid w:val="0017380D"/>
    <w:rsid w:val="001E0162"/>
    <w:rsid w:val="00253460"/>
    <w:rsid w:val="002B53A0"/>
    <w:rsid w:val="00327D7F"/>
    <w:rsid w:val="00385250"/>
    <w:rsid w:val="003C6DFB"/>
    <w:rsid w:val="003E5A57"/>
    <w:rsid w:val="00416628"/>
    <w:rsid w:val="004233A0"/>
    <w:rsid w:val="0046426A"/>
    <w:rsid w:val="004C259F"/>
    <w:rsid w:val="004C4C60"/>
    <w:rsid w:val="00572772"/>
    <w:rsid w:val="006018B0"/>
    <w:rsid w:val="006341C1"/>
    <w:rsid w:val="00674642"/>
    <w:rsid w:val="006C60BC"/>
    <w:rsid w:val="00707889"/>
    <w:rsid w:val="00724427"/>
    <w:rsid w:val="007335CF"/>
    <w:rsid w:val="007B7790"/>
    <w:rsid w:val="00812EF4"/>
    <w:rsid w:val="0082794B"/>
    <w:rsid w:val="00834A10"/>
    <w:rsid w:val="008C72E9"/>
    <w:rsid w:val="00934C9A"/>
    <w:rsid w:val="009F65BA"/>
    <w:rsid w:val="00B25B50"/>
    <w:rsid w:val="00B859C8"/>
    <w:rsid w:val="00B9568D"/>
    <w:rsid w:val="00BB7EA9"/>
    <w:rsid w:val="00BD69F1"/>
    <w:rsid w:val="00C32980"/>
    <w:rsid w:val="00C63744"/>
    <w:rsid w:val="00C80C19"/>
    <w:rsid w:val="00CB5A94"/>
    <w:rsid w:val="00D14F18"/>
    <w:rsid w:val="00D20948"/>
    <w:rsid w:val="00D41DCC"/>
    <w:rsid w:val="00D8024A"/>
    <w:rsid w:val="00E8541D"/>
    <w:rsid w:val="00E95EEF"/>
    <w:rsid w:val="00EC49E7"/>
    <w:rsid w:val="00EE1AFC"/>
    <w:rsid w:val="00F100C4"/>
    <w:rsid w:val="00FA0442"/>
    <w:rsid w:val="00FC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4ED71-132B-4791-9F16-65A08E52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8B0"/>
    <w:pPr>
      <w:spacing w:after="200" w:line="276" w:lineRule="auto"/>
      <w:ind w:left="720"/>
      <w:contextualSpacing/>
    </w:pPr>
  </w:style>
  <w:style w:type="paragraph" w:styleId="BalloonText">
    <w:name w:val="Balloon Text"/>
    <w:basedOn w:val="Normal"/>
    <w:link w:val="BalloonTextChar"/>
    <w:uiPriority w:val="99"/>
    <w:semiHidden/>
    <w:unhideWhenUsed/>
    <w:rsid w:val="00EC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E7"/>
    <w:rPr>
      <w:rFonts w:ascii="Segoe UI" w:hAnsi="Segoe UI" w:cs="Segoe UI"/>
      <w:sz w:val="18"/>
      <w:szCs w:val="18"/>
    </w:rPr>
  </w:style>
  <w:style w:type="numbering" w:customStyle="1" w:styleId="Style1">
    <w:name w:val="Style1"/>
    <w:uiPriority w:val="99"/>
    <w:rsid w:val="00834A1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Strand</dc:creator>
  <cp:keywords/>
  <dc:description/>
  <cp:lastModifiedBy>Lindsey Ohren</cp:lastModifiedBy>
  <cp:revision>4</cp:revision>
  <cp:lastPrinted>2018-01-16T14:58:00Z</cp:lastPrinted>
  <dcterms:created xsi:type="dcterms:W3CDTF">2018-01-04T20:48:00Z</dcterms:created>
  <dcterms:modified xsi:type="dcterms:W3CDTF">2018-01-16T14:58:00Z</dcterms:modified>
</cp:coreProperties>
</file>